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055"/>
        <w:gridCol w:w="6462"/>
        <w:gridCol w:w="1142"/>
      </w:tblGrid>
      <w:tr w:rsidR="000E391E" w:rsidRPr="00BC1B7B" w14:paraId="2ED598D2" w14:textId="77777777" w:rsidTr="000E391E">
        <w:trPr>
          <w:cantSplit/>
        </w:trPr>
        <w:tc>
          <w:tcPr>
            <w:tcW w:w="10536" w:type="dxa"/>
            <w:gridSpan w:val="3"/>
            <w:tcBorders>
              <w:top w:val="single" w:sz="4" w:space="0" w:color="auto"/>
              <w:left w:val="single" w:sz="4" w:space="0" w:color="auto"/>
              <w:right w:val="single" w:sz="4" w:space="0" w:color="auto"/>
            </w:tcBorders>
          </w:tcPr>
          <w:p w14:paraId="629FFDB9" w14:textId="2C4FD3FC" w:rsidR="000E391E" w:rsidRPr="000E391E" w:rsidRDefault="00CA081C" w:rsidP="000E391E">
            <w:pPr>
              <w:pStyle w:val="Heading1"/>
              <w:rPr>
                <w:rFonts w:ascii="Century Gothic" w:hAnsi="Century Gothic"/>
                <w:sz w:val="32"/>
              </w:rPr>
            </w:pPr>
            <w:r>
              <w:rPr>
                <w:rFonts w:ascii="Century Gothic" w:hAnsi="Century Gothic"/>
                <w:noProof/>
                <w:sz w:val="32"/>
              </w:rPr>
              <w:drawing>
                <wp:inline distT="0" distB="0" distL="0" distR="0" wp14:anchorId="0D842B97" wp14:editId="0C484E7A">
                  <wp:extent cx="5021966" cy="9160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es Together Logo 4.jpg"/>
                          <pic:cNvPicPr/>
                        </pic:nvPicPr>
                        <pic:blipFill>
                          <a:blip r:embed="rId6">
                            <a:extLst>
                              <a:ext uri="{28A0092B-C50C-407E-A947-70E740481C1C}">
                                <a14:useLocalDpi xmlns:a14="http://schemas.microsoft.com/office/drawing/2010/main" val="0"/>
                              </a:ext>
                            </a:extLst>
                          </a:blip>
                          <a:stretch>
                            <a:fillRect/>
                          </a:stretch>
                        </pic:blipFill>
                        <pic:spPr>
                          <a:xfrm>
                            <a:off x="0" y="0"/>
                            <a:ext cx="5248233" cy="957333"/>
                          </a:xfrm>
                          <a:prstGeom prst="rect">
                            <a:avLst/>
                          </a:prstGeom>
                        </pic:spPr>
                      </pic:pic>
                    </a:graphicData>
                  </a:graphic>
                </wp:inline>
              </w:drawing>
            </w:r>
          </w:p>
        </w:tc>
      </w:tr>
      <w:tr w:rsidR="000E391E" w:rsidRPr="00BC1B7B" w14:paraId="06FF9AFD" w14:textId="77777777" w:rsidTr="000E391E">
        <w:trPr>
          <w:cantSplit/>
        </w:trPr>
        <w:tc>
          <w:tcPr>
            <w:tcW w:w="10536" w:type="dxa"/>
            <w:gridSpan w:val="3"/>
            <w:tcBorders>
              <w:left w:val="single" w:sz="4" w:space="0" w:color="auto"/>
              <w:bottom w:val="single" w:sz="4" w:space="0" w:color="auto"/>
              <w:right w:val="single" w:sz="4" w:space="0" w:color="auto"/>
            </w:tcBorders>
          </w:tcPr>
          <w:p w14:paraId="3474ADE1" w14:textId="77777777" w:rsidR="000E391E" w:rsidRPr="00BC1B7B" w:rsidRDefault="000E391E" w:rsidP="000E391E">
            <w:pPr>
              <w:pStyle w:val="Heading1"/>
              <w:rPr>
                <w:rFonts w:ascii="Century Gothic" w:hAnsi="Century Gothic"/>
                <w:sz w:val="20"/>
              </w:rPr>
            </w:pPr>
            <w:r w:rsidRPr="00BC1B7B">
              <w:rPr>
                <w:rFonts w:ascii="Century Gothic" w:hAnsi="Century Gothic"/>
                <w:sz w:val="32"/>
              </w:rPr>
              <w:t>MINUTES</w:t>
            </w:r>
            <w:r w:rsidRPr="00BC1B7B">
              <w:rPr>
                <w:rFonts w:ascii="Century Gothic" w:hAnsi="Century Gothic"/>
                <w:sz w:val="20"/>
              </w:rPr>
              <w:t xml:space="preserve"> </w:t>
            </w:r>
          </w:p>
          <w:p w14:paraId="7B3F616F" w14:textId="00057AAD" w:rsidR="000E391E" w:rsidRPr="00170356" w:rsidRDefault="000E391E" w:rsidP="000E391E">
            <w:pPr>
              <w:jc w:val="center"/>
              <w:rPr>
                <w:rFonts w:ascii="Century Gothic" w:hAnsi="Century Gothic" w:cs="Arial"/>
              </w:rPr>
            </w:pPr>
            <w:r w:rsidRPr="00B527FF">
              <w:rPr>
                <w:rFonts w:ascii="Century Gothic" w:hAnsi="Century Gothic" w:cs="Arial"/>
                <w:b/>
              </w:rPr>
              <w:t>Horsforth Churches Together</w:t>
            </w:r>
          </w:p>
          <w:p w14:paraId="4989D137" w14:textId="007D10B1" w:rsidR="000E391E" w:rsidRPr="00170356" w:rsidRDefault="000E391E" w:rsidP="00CE369C">
            <w:pPr>
              <w:jc w:val="center"/>
              <w:rPr>
                <w:rFonts w:ascii="Century Gothic" w:hAnsi="Century Gothic" w:cs="Arial"/>
              </w:rPr>
            </w:pPr>
            <w:r w:rsidRPr="00170356">
              <w:rPr>
                <w:rFonts w:ascii="Century Gothic" w:hAnsi="Century Gothic" w:cs="Arial"/>
              </w:rPr>
              <w:t>Wednesday</w:t>
            </w:r>
            <w:r w:rsidR="00E93DD9">
              <w:rPr>
                <w:rFonts w:ascii="Century Gothic" w:hAnsi="Century Gothic" w:cs="Arial"/>
              </w:rPr>
              <w:t xml:space="preserve"> 10</w:t>
            </w:r>
            <w:r w:rsidR="00E93DD9" w:rsidRPr="00E93DD9">
              <w:rPr>
                <w:rFonts w:ascii="Century Gothic" w:hAnsi="Century Gothic" w:cs="Arial"/>
                <w:vertAlign w:val="superscript"/>
              </w:rPr>
              <w:t>th</w:t>
            </w:r>
            <w:r w:rsidR="00E93DD9">
              <w:rPr>
                <w:rFonts w:ascii="Century Gothic" w:hAnsi="Century Gothic" w:cs="Arial"/>
              </w:rPr>
              <w:t xml:space="preserve"> September</w:t>
            </w:r>
            <w:r w:rsidR="00BC45A5">
              <w:rPr>
                <w:rFonts w:ascii="Century Gothic" w:hAnsi="Century Gothic" w:cs="Arial"/>
              </w:rPr>
              <w:t xml:space="preserve"> </w:t>
            </w:r>
            <w:r w:rsidR="000F7976">
              <w:rPr>
                <w:rFonts w:ascii="Century Gothic" w:hAnsi="Century Gothic" w:cs="Arial"/>
              </w:rPr>
              <w:t>2025</w:t>
            </w:r>
          </w:p>
          <w:p w14:paraId="472C086A" w14:textId="5048D8C8" w:rsidR="000E391E" w:rsidRPr="00B527FF" w:rsidRDefault="00170356" w:rsidP="000E391E">
            <w:pPr>
              <w:jc w:val="center"/>
              <w:rPr>
                <w:rFonts w:ascii="Century Gothic" w:hAnsi="Century Gothic" w:cs="Arial"/>
              </w:rPr>
            </w:pPr>
            <w:r w:rsidRPr="00170356">
              <w:rPr>
                <w:rFonts w:ascii="Century Gothic" w:hAnsi="Century Gothic" w:cs="Arial"/>
              </w:rPr>
              <w:t>7.30</w:t>
            </w:r>
            <w:r w:rsidR="005F46C2" w:rsidRPr="00170356">
              <w:rPr>
                <w:rFonts w:ascii="Century Gothic" w:hAnsi="Century Gothic" w:cs="Arial"/>
              </w:rPr>
              <w:t>pm</w:t>
            </w:r>
            <w:r w:rsidR="00B64D4B">
              <w:rPr>
                <w:rFonts w:ascii="Century Gothic" w:hAnsi="Century Gothic" w:cs="Arial"/>
              </w:rPr>
              <w:t xml:space="preserve"> </w:t>
            </w:r>
            <w:r w:rsidR="00BC45A5">
              <w:rPr>
                <w:rFonts w:ascii="Century Gothic" w:hAnsi="Century Gothic" w:cs="Arial"/>
              </w:rPr>
              <w:t xml:space="preserve">at </w:t>
            </w:r>
            <w:r w:rsidR="00E93DD9">
              <w:rPr>
                <w:rFonts w:ascii="Century Gothic" w:hAnsi="Century Gothic" w:cs="Arial"/>
              </w:rPr>
              <w:t>St James</w:t>
            </w:r>
            <w:r w:rsidR="00BC45A5">
              <w:rPr>
                <w:rFonts w:ascii="Century Gothic" w:hAnsi="Century Gothic" w:cs="Arial"/>
              </w:rPr>
              <w:t xml:space="preserve"> Church</w:t>
            </w:r>
          </w:p>
          <w:p w14:paraId="38895145" w14:textId="77777777" w:rsidR="000E391E" w:rsidRPr="000E391E" w:rsidRDefault="000E391E">
            <w:pPr>
              <w:rPr>
                <w:rFonts w:ascii="Century Gothic" w:hAnsi="Century Gothic"/>
                <w:color w:val="201F1E"/>
                <w:sz w:val="12"/>
                <w:szCs w:val="12"/>
                <w:bdr w:val="none" w:sz="0" w:space="0" w:color="auto" w:frame="1"/>
              </w:rPr>
            </w:pPr>
          </w:p>
        </w:tc>
      </w:tr>
      <w:tr w:rsidR="00960DDE" w:rsidRPr="00BC1B7B" w14:paraId="0F9C074E" w14:textId="77777777" w:rsidTr="000B425C">
        <w:trPr>
          <w:cantSplit/>
        </w:trPr>
        <w:tc>
          <w:tcPr>
            <w:tcW w:w="1055" w:type="dxa"/>
            <w:tcBorders>
              <w:top w:val="single" w:sz="4" w:space="0" w:color="auto"/>
              <w:left w:val="single" w:sz="4" w:space="0" w:color="auto"/>
              <w:bottom w:val="single" w:sz="4" w:space="0" w:color="auto"/>
              <w:right w:val="single" w:sz="4" w:space="0" w:color="auto"/>
            </w:tcBorders>
          </w:tcPr>
          <w:p w14:paraId="4DABD984" w14:textId="77777777" w:rsidR="00960DDE" w:rsidRPr="00BB2430" w:rsidRDefault="00960DDE" w:rsidP="0071110E">
            <w:pPr>
              <w:jc w:val="right"/>
              <w:rPr>
                <w:rFonts w:ascii="Century Gothic" w:hAnsi="Century Gothic"/>
                <w:b/>
                <w:bCs/>
                <w:sz w:val="18"/>
                <w:szCs w:val="18"/>
              </w:rPr>
            </w:pPr>
            <w:r w:rsidRPr="00BB2430">
              <w:rPr>
                <w:rFonts w:ascii="Century Gothic" w:hAnsi="Century Gothic"/>
                <w:b/>
                <w:bCs/>
                <w:sz w:val="16"/>
                <w:szCs w:val="18"/>
              </w:rPr>
              <w:t>Attendees:</w:t>
            </w:r>
          </w:p>
        </w:tc>
        <w:tc>
          <w:tcPr>
            <w:tcW w:w="9481" w:type="dxa"/>
            <w:gridSpan w:val="2"/>
            <w:tcBorders>
              <w:top w:val="single" w:sz="4" w:space="0" w:color="auto"/>
              <w:left w:val="single" w:sz="4" w:space="0" w:color="auto"/>
              <w:bottom w:val="single" w:sz="4" w:space="0" w:color="auto"/>
              <w:right w:val="single" w:sz="4" w:space="0" w:color="auto"/>
            </w:tcBorders>
          </w:tcPr>
          <w:p w14:paraId="0D6FA967" w14:textId="3555A851" w:rsidR="009D1630" w:rsidRDefault="00CE369C" w:rsidP="00FC2C94">
            <w:pPr>
              <w:rPr>
                <w:rFonts w:ascii="Century Gothic" w:hAnsi="Century Gothic"/>
              </w:rPr>
            </w:pPr>
            <w:r>
              <w:rPr>
                <w:rFonts w:ascii="Century Gothic" w:hAnsi="Century Gothic"/>
              </w:rPr>
              <w:t xml:space="preserve">John Barnes (Treasurer), </w:t>
            </w:r>
            <w:r w:rsidR="00BC45A5">
              <w:rPr>
                <w:rFonts w:ascii="Century Gothic" w:hAnsi="Century Gothic"/>
              </w:rPr>
              <w:t xml:space="preserve">Judith Briggs, </w:t>
            </w:r>
            <w:r>
              <w:rPr>
                <w:rFonts w:ascii="Century Gothic" w:hAnsi="Century Gothic"/>
              </w:rPr>
              <w:t>Jonathan Cain,</w:t>
            </w:r>
            <w:r w:rsidR="00E93DD9">
              <w:rPr>
                <w:rFonts w:ascii="Century Gothic" w:hAnsi="Century Gothic"/>
              </w:rPr>
              <w:t xml:space="preserve"> </w:t>
            </w:r>
            <w:r w:rsidR="00090DC8">
              <w:rPr>
                <w:rFonts w:ascii="Century Gothic" w:hAnsi="Century Gothic"/>
              </w:rPr>
              <w:t xml:space="preserve">Amanda Cowie, </w:t>
            </w:r>
            <w:r w:rsidR="00E93DD9">
              <w:rPr>
                <w:rFonts w:ascii="Century Gothic" w:hAnsi="Century Gothic"/>
              </w:rPr>
              <w:t>Lynne Gillions (Secretary)</w:t>
            </w:r>
            <w:r w:rsidR="00170356">
              <w:rPr>
                <w:rFonts w:ascii="Century Gothic" w:hAnsi="Century Gothic"/>
              </w:rPr>
              <w:t xml:space="preserve"> Jane Linley</w:t>
            </w:r>
            <w:r w:rsidR="00BC45A5">
              <w:rPr>
                <w:rFonts w:ascii="Century Gothic" w:hAnsi="Century Gothic"/>
              </w:rPr>
              <w:t>,</w:t>
            </w:r>
            <w:r>
              <w:rPr>
                <w:rFonts w:ascii="Century Gothic" w:hAnsi="Century Gothic"/>
              </w:rPr>
              <w:t xml:space="preserve"> </w:t>
            </w:r>
            <w:r w:rsidR="00BC45A5">
              <w:rPr>
                <w:rFonts w:ascii="Century Gothic" w:hAnsi="Century Gothic"/>
              </w:rPr>
              <w:t xml:space="preserve">Phil Maud, Deborah Pennington (Chair), Duncan Stow, </w:t>
            </w:r>
            <w:r w:rsidR="007F5FE1">
              <w:rPr>
                <w:rFonts w:ascii="Century Gothic" w:hAnsi="Century Gothic"/>
              </w:rPr>
              <w:t>Jill Woodman</w:t>
            </w:r>
            <w:r w:rsidR="00BC45A5">
              <w:rPr>
                <w:rFonts w:ascii="Century Gothic" w:hAnsi="Century Gothic"/>
              </w:rPr>
              <w:t>.</w:t>
            </w:r>
          </w:p>
          <w:p w14:paraId="1321B7FC" w14:textId="1ABCC6AB" w:rsidR="00E01410" w:rsidRPr="00FC2C94" w:rsidRDefault="00090DC8" w:rsidP="00FC2C94">
            <w:pPr>
              <w:rPr>
                <w:rFonts w:ascii="Century Gothic" w:hAnsi="Century Gothic"/>
              </w:rPr>
            </w:pPr>
            <w:r>
              <w:rPr>
                <w:rFonts w:ascii="Century Gothic" w:hAnsi="Century Gothic"/>
              </w:rPr>
              <w:t xml:space="preserve">Guest Speakers - Penny Lewis and Jenny(Horsforth Climate Action), Lynn Cowling (Bereavement Café) </w:t>
            </w:r>
          </w:p>
        </w:tc>
      </w:tr>
      <w:tr w:rsidR="00FC2C94" w:rsidRPr="00BC1B7B" w14:paraId="0564F1B8" w14:textId="77777777" w:rsidTr="000B425C">
        <w:tc>
          <w:tcPr>
            <w:tcW w:w="1055" w:type="dxa"/>
            <w:tcBorders>
              <w:top w:val="single" w:sz="4" w:space="0" w:color="auto"/>
              <w:left w:val="single" w:sz="4" w:space="0" w:color="auto"/>
              <w:bottom w:val="single" w:sz="4" w:space="0" w:color="auto"/>
              <w:right w:val="single" w:sz="4" w:space="0" w:color="auto"/>
            </w:tcBorders>
          </w:tcPr>
          <w:p w14:paraId="2B831F3E" w14:textId="1FC30E2C" w:rsidR="00FC2C94" w:rsidRPr="00FC2C94" w:rsidRDefault="00FC2C94">
            <w:pPr>
              <w:rPr>
                <w:rFonts w:ascii="Century Gothic" w:hAnsi="Century Gothic"/>
                <w:b/>
                <w:bCs/>
                <w:sz w:val="16"/>
                <w:szCs w:val="16"/>
              </w:rPr>
            </w:pPr>
            <w:r w:rsidRPr="00FC2C94">
              <w:rPr>
                <w:rFonts w:ascii="Century Gothic" w:hAnsi="Century Gothic"/>
                <w:b/>
                <w:bCs/>
                <w:sz w:val="16"/>
                <w:szCs w:val="16"/>
              </w:rPr>
              <w:t>Apologies</w:t>
            </w:r>
          </w:p>
        </w:tc>
        <w:tc>
          <w:tcPr>
            <w:tcW w:w="8339" w:type="dxa"/>
            <w:tcBorders>
              <w:top w:val="single" w:sz="4" w:space="0" w:color="auto"/>
              <w:left w:val="single" w:sz="4" w:space="0" w:color="auto"/>
              <w:bottom w:val="single" w:sz="4" w:space="0" w:color="auto"/>
              <w:right w:val="single" w:sz="4" w:space="0" w:color="auto"/>
            </w:tcBorders>
          </w:tcPr>
          <w:p w14:paraId="60525B26" w14:textId="571E42B8" w:rsidR="00FD1FD7" w:rsidRPr="00BC1B7B" w:rsidRDefault="00CE369C" w:rsidP="00A862F5">
            <w:pPr>
              <w:rPr>
                <w:rFonts w:ascii="Century Gothic" w:hAnsi="Century Gothic"/>
              </w:rPr>
            </w:pPr>
            <w:r>
              <w:rPr>
                <w:rFonts w:ascii="Century Gothic" w:hAnsi="Century Gothic"/>
              </w:rPr>
              <w:t xml:space="preserve">Margaret Metcalf, Cat </w:t>
            </w:r>
            <w:proofErr w:type="spellStart"/>
            <w:r>
              <w:rPr>
                <w:rFonts w:ascii="Century Gothic" w:hAnsi="Century Gothic"/>
              </w:rPr>
              <w:t>Sayburn</w:t>
            </w:r>
            <w:proofErr w:type="spellEnd"/>
            <w:r>
              <w:rPr>
                <w:rFonts w:ascii="Century Gothic" w:hAnsi="Century Gothic"/>
              </w:rPr>
              <w:t>,</w:t>
            </w:r>
            <w:r w:rsidR="00BC45A5">
              <w:rPr>
                <w:rFonts w:ascii="Century Gothic" w:hAnsi="Century Gothic"/>
              </w:rPr>
              <w:t xml:space="preserve"> </w:t>
            </w:r>
            <w:r w:rsidR="00E93DD9">
              <w:rPr>
                <w:rFonts w:ascii="Century Gothic" w:hAnsi="Century Gothic"/>
              </w:rPr>
              <w:t>Rhoda Wu.</w:t>
            </w:r>
          </w:p>
        </w:tc>
        <w:tc>
          <w:tcPr>
            <w:tcW w:w="1142" w:type="dxa"/>
            <w:tcBorders>
              <w:top w:val="single" w:sz="4" w:space="0" w:color="auto"/>
              <w:left w:val="single" w:sz="4" w:space="0" w:color="auto"/>
              <w:bottom w:val="single" w:sz="4" w:space="0" w:color="auto"/>
              <w:right w:val="single" w:sz="4" w:space="0" w:color="auto"/>
            </w:tcBorders>
          </w:tcPr>
          <w:p w14:paraId="527FA189" w14:textId="77777777" w:rsidR="00FC2C94" w:rsidRPr="00BB2430" w:rsidRDefault="00FC2C94" w:rsidP="0005303B">
            <w:pPr>
              <w:jc w:val="center"/>
              <w:rPr>
                <w:rFonts w:ascii="Century Gothic" w:hAnsi="Century Gothic"/>
                <w:b/>
                <w:sz w:val="16"/>
              </w:rPr>
            </w:pPr>
          </w:p>
        </w:tc>
      </w:tr>
      <w:tr w:rsidR="00960DDE" w:rsidRPr="00BC1B7B" w14:paraId="4B371C43" w14:textId="77777777" w:rsidTr="000B425C">
        <w:tc>
          <w:tcPr>
            <w:tcW w:w="1055" w:type="dxa"/>
            <w:tcBorders>
              <w:top w:val="single" w:sz="4" w:space="0" w:color="auto"/>
              <w:left w:val="single" w:sz="4" w:space="0" w:color="auto"/>
              <w:bottom w:val="single" w:sz="4" w:space="0" w:color="auto"/>
              <w:right w:val="single" w:sz="4" w:space="0" w:color="auto"/>
            </w:tcBorders>
          </w:tcPr>
          <w:p w14:paraId="6FD0FD1F" w14:textId="77777777" w:rsidR="00960DDE" w:rsidRPr="00BC1B7B" w:rsidRDefault="00960DDE">
            <w:pPr>
              <w:rPr>
                <w:rFonts w:ascii="Century Gothic" w:hAnsi="Century Gothic"/>
                <w:b/>
                <w:bCs/>
              </w:rPr>
            </w:pPr>
          </w:p>
        </w:tc>
        <w:tc>
          <w:tcPr>
            <w:tcW w:w="8339" w:type="dxa"/>
            <w:tcBorders>
              <w:top w:val="single" w:sz="4" w:space="0" w:color="auto"/>
              <w:left w:val="single" w:sz="4" w:space="0" w:color="auto"/>
              <w:bottom w:val="single" w:sz="4" w:space="0" w:color="auto"/>
              <w:right w:val="single" w:sz="4" w:space="0" w:color="auto"/>
            </w:tcBorders>
          </w:tcPr>
          <w:p w14:paraId="3F8B7A89" w14:textId="77777777" w:rsidR="0010086F" w:rsidRPr="00BC1B7B" w:rsidRDefault="0010086F" w:rsidP="00A862F5">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64E89F60" w14:textId="77777777" w:rsidR="00960DDE" w:rsidRPr="0005303B" w:rsidRDefault="00960DDE" w:rsidP="0005303B">
            <w:pPr>
              <w:jc w:val="center"/>
              <w:rPr>
                <w:rFonts w:ascii="Century Gothic" w:hAnsi="Century Gothic"/>
                <w:b/>
              </w:rPr>
            </w:pPr>
            <w:r w:rsidRPr="00BB2430">
              <w:rPr>
                <w:rFonts w:ascii="Century Gothic" w:hAnsi="Century Gothic"/>
                <w:b/>
                <w:sz w:val="16"/>
              </w:rPr>
              <w:t>Action By:</w:t>
            </w:r>
          </w:p>
        </w:tc>
      </w:tr>
      <w:tr w:rsidR="00960DDE" w:rsidRPr="00170356" w14:paraId="30B3CA96" w14:textId="77777777" w:rsidTr="000B425C">
        <w:tc>
          <w:tcPr>
            <w:tcW w:w="1055" w:type="dxa"/>
            <w:tcBorders>
              <w:top w:val="single" w:sz="4" w:space="0" w:color="auto"/>
              <w:left w:val="single" w:sz="4" w:space="0" w:color="auto"/>
              <w:bottom w:val="single" w:sz="4" w:space="0" w:color="auto"/>
              <w:right w:val="single" w:sz="4" w:space="0" w:color="auto"/>
            </w:tcBorders>
          </w:tcPr>
          <w:p w14:paraId="1C440FE2" w14:textId="77777777" w:rsidR="00C648D9" w:rsidRPr="00170356" w:rsidRDefault="00C648D9">
            <w:pPr>
              <w:rPr>
                <w:rFonts w:ascii="Century Gothic" w:hAnsi="Century Gothic"/>
              </w:rPr>
            </w:pPr>
          </w:p>
          <w:p w14:paraId="7E3215DA" w14:textId="04AECA0D" w:rsidR="00B527FF" w:rsidRPr="00170356" w:rsidRDefault="00FD0037">
            <w:pPr>
              <w:rPr>
                <w:rFonts w:ascii="Century Gothic" w:hAnsi="Century Gothic"/>
              </w:rPr>
            </w:pPr>
            <w:r w:rsidRPr="00170356">
              <w:rPr>
                <w:rFonts w:ascii="Century Gothic" w:hAnsi="Century Gothic"/>
              </w:rPr>
              <w:t>1.</w:t>
            </w:r>
          </w:p>
        </w:tc>
        <w:tc>
          <w:tcPr>
            <w:tcW w:w="8339" w:type="dxa"/>
            <w:tcBorders>
              <w:top w:val="single" w:sz="4" w:space="0" w:color="auto"/>
              <w:left w:val="single" w:sz="4" w:space="0" w:color="auto"/>
              <w:bottom w:val="single" w:sz="4" w:space="0" w:color="auto"/>
              <w:right w:val="single" w:sz="4" w:space="0" w:color="auto"/>
            </w:tcBorders>
          </w:tcPr>
          <w:p w14:paraId="16D0AB79" w14:textId="77777777" w:rsidR="00513068" w:rsidRDefault="00170356" w:rsidP="00C81FE6">
            <w:pPr>
              <w:rPr>
                <w:rFonts w:ascii="Century Gothic" w:hAnsi="Century Gothic"/>
                <w:b/>
                <w:bCs/>
                <w:u w:val="single"/>
              </w:rPr>
            </w:pPr>
            <w:r>
              <w:rPr>
                <w:rFonts w:ascii="Century Gothic" w:hAnsi="Century Gothic"/>
                <w:b/>
                <w:bCs/>
                <w:u w:val="single"/>
              </w:rPr>
              <w:t>Welcome</w:t>
            </w:r>
          </w:p>
          <w:p w14:paraId="01D362C5" w14:textId="092EC53E" w:rsidR="0004077D" w:rsidRDefault="00BC45A5" w:rsidP="00090DC8">
            <w:pPr>
              <w:rPr>
                <w:rFonts w:ascii="Century Gothic" w:hAnsi="Century Gothic"/>
              </w:rPr>
            </w:pPr>
            <w:r>
              <w:rPr>
                <w:rFonts w:ascii="Century Gothic" w:hAnsi="Century Gothic"/>
              </w:rPr>
              <w:t>Deborah welcomed everyone</w:t>
            </w:r>
            <w:r w:rsidR="00090DC8">
              <w:rPr>
                <w:rFonts w:ascii="Century Gothic" w:hAnsi="Century Gothic"/>
              </w:rPr>
              <w:t xml:space="preserve"> and </w:t>
            </w:r>
            <w:r w:rsidR="00253C90">
              <w:rPr>
                <w:rFonts w:ascii="Century Gothic" w:hAnsi="Century Gothic"/>
              </w:rPr>
              <w:t>gave encouragement</w:t>
            </w:r>
            <w:r w:rsidR="00090DC8">
              <w:rPr>
                <w:rFonts w:ascii="Century Gothic" w:hAnsi="Century Gothic"/>
              </w:rPr>
              <w:t xml:space="preserve"> with some verses from Romans. She said we should not tiptoe in our faith but rather run, hop, skip and dance through life as we seek to honour God.</w:t>
            </w:r>
          </w:p>
          <w:p w14:paraId="6E8C4298" w14:textId="12D3865F" w:rsidR="00AB4696" w:rsidRPr="00C4125C" w:rsidRDefault="00AB4696" w:rsidP="00090DC8">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15E3BC8E" w14:textId="77777777" w:rsidR="00960DDE" w:rsidRPr="00170356" w:rsidRDefault="00960DDE" w:rsidP="0005303B">
            <w:pPr>
              <w:jc w:val="center"/>
              <w:rPr>
                <w:rFonts w:ascii="Century Gothic" w:hAnsi="Century Gothic"/>
              </w:rPr>
            </w:pPr>
          </w:p>
          <w:p w14:paraId="3DD1B259" w14:textId="54E336A1" w:rsidR="00BB2407" w:rsidRPr="00170356" w:rsidRDefault="00BB2407" w:rsidP="00E4253B">
            <w:pPr>
              <w:rPr>
                <w:rFonts w:ascii="Century Gothic" w:hAnsi="Century Gothic"/>
              </w:rPr>
            </w:pPr>
          </w:p>
        </w:tc>
      </w:tr>
      <w:tr w:rsidR="00E44163" w:rsidRPr="00170356" w14:paraId="2BE6165C"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0FCDE398" w14:textId="16609C03" w:rsidR="00E44163" w:rsidRPr="00170356" w:rsidRDefault="008E5E93" w:rsidP="00271354">
            <w:pPr>
              <w:rPr>
                <w:rFonts w:ascii="Century Gothic" w:hAnsi="Century Gothic"/>
              </w:rPr>
            </w:pPr>
            <w:r>
              <w:rPr>
                <w:rFonts w:ascii="Century Gothic" w:hAnsi="Century Gothic"/>
              </w:rPr>
              <w:t>2.</w:t>
            </w:r>
          </w:p>
        </w:tc>
        <w:tc>
          <w:tcPr>
            <w:tcW w:w="8339" w:type="dxa"/>
            <w:tcBorders>
              <w:top w:val="single" w:sz="4" w:space="0" w:color="auto"/>
              <w:left w:val="single" w:sz="4" w:space="0" w:color="auto"/>
              <w:bottom w:val="single" w:sz="4" w:space="0" w:color="auto"/>
              <w:right w:val="single" w:sz="4" w:space="0" w:color="auto"/>
            </w:tcBorders>
          </w:tcPr>
          <w:p w14:paraId="2F0DF91D" w14:textId="77777777" w:rsidR="008E5E93" w:rsidRDefault="007D57BA" w:rsidP="007D57BA">
            <w:pPr>
              <w:rPr>
                <w:rFonts w:ascii="Century Gothic" w:hAnsi="Century Gothic"/>
                <w:b/>
                <w:bCs/>
                <w:u w:val="single"/>
              </w:rPr>
            </w:pPr>
            <w:r>
              <w:rPr>
                <w:rFonts w:ascii="Century Gothic" w:hAnsi="Century Gothic"/>
                <w:b/>
                <w:bCs/>
                <w:u w:val="single"/>
              </w:rPr>
              <w:t>Guest Speakers</w:t>
            </w:r>
          </w:p>
          <w:p w14:paraId="73185C3F" w14:textId="77777777" w:rsidR="007D57BA" w:rsidRDefault="007D57BA" w:rsidP="007D57BA">
            <w:pPr>
              <w:rPr>
                <w:rFonts w:ascii="Century Gothic" w:hAnsi="Century Gothic"/>
                <w:b/>
                <w:bCs/>
              </w:rPr>
            </w:pPr>
            <w:r w:rsidRPr="007D57BA">
              <w:rPr>
                <w:rFonts w:ascii="Century Gothic" w:hAnsi="Century Gothic"/>
                <w:b/>
                <w:bCs/>
              </w:rPr>
              <w:t>Horsforth Climate Action</w:t>
            </w:r>
          </w:p>
          <w:p w14:paraId="722AD6D7" w14:textId="468EB645" w:rsidR="007D57BA" w:rsidRDefault="007D57BA" w:rsidP="007D57BA">
            <w:pPr>
              <w:rPr>
                <w:rFonts w:ascii="Century Gothic" w:hAnsi="Century Gothic"/>
              </w:rPr>
            </w:pPr>
            <w:r w:rsidRPr="007D57BA">
              <w:rPr>
                <w:rFonts w:ascii="Century Gothic" w:hAnsi="Century Gothic"/>
              </w:rPr>
              <w:t>This group evolved out of the Leeds Climate Action Group.</w:t>
            </w:r>
            <w:r>
              <w:rPr>
                <w:rFonts w:ascii="Century Gothic" w:hAnsi="Century Gothic"/>
              </w:rPr>
              <w:t xml:space="preserve"> It received 3 year’s funding to employ a worker for 2 days a week and to support projects.</w:t>
            </w:r>
            <w:r w:rsidR="00FE6427">
              <w:rPr>
                <w:rFonts w:ascii="Century Gothic" w:hAnsi="Century Gothic"/>
              </w:rPr>
              <w:t xml:space="preserve"> Funding finishes at the end of September but some underspend will support a further 3 months </w:t>
            </w:r>
            <w:r w:rsidR="007461DB">
              <w:rPr>
                <w:rFonts w:ascii="Century Gothic" w:hAnsi="Century Gothic"/>
              </w:rPr>
              <w:t>and donations are helping the project continue.</w:t>
            </w:r>
            <w:r w:rsidR="00FE6427">
              <w:rPr>
                <w:rFonts w:ascii="Century Gothic" w:hAnsi="Century Gothic"/>
              </w:rPr>
              <w:t xml:space="preserve"> They are currently preparing for the Green Festival which takes place from 11.30 -3.30 in Hall Park on 21 September</w:t>
            </w:r>
            <w:r w:rsidR="007461DB">
              <w:rPr>
                <w:rFonts w:ascii="Century Gothic" w:hAnsi="Century Gothic"/>
              </w:rPr>
              <w:t xml:space="preserve"> where t</w:t>
            </w:r>
            <w:r w:rsidR="00FE6427">
              <w:rPr>
                <w:rFonts w:ascii="Century Gothic" w:hAnsi="Century Gothic"/>
              </w:rPr>
              <w:t>here will be a range of events and activities.</w:t>
            </w:r>
            <w:r w:rsidR="007461DB">
              <w:rPr>
                <w:rFonts w:ascii="Century Gothic" w:hAnsi="Century Gothic"/>
              </w:rPr>
              <w:t xml:space="preserve"> The formal relationship with St Margaret’s is coming to an end so they are seeking new partners to support their work. They intend to focus on local projects and have been involved with a clothes swop, the repair café, the Walk to School Week and the nature recovery meeting at Trinity. They are looking to involve more local businesses and would welcome more volunteers to get involved with the work. They valued the opportunities that the Farmers’ </w:t>
            </w:r>
            <w:r w:rsidR="00253C90">
              <w:rPr>
                <w:rFonts w:ascii="Century Gothic" w:hAnsi="Century Gothic"/>
              </w:rPr>
              <w:t>M</w:t>
            </w:r>
            <w:r w:rsidR="007461DB">
              <w:rPr>
                <w:rFonts w:ascii="Century Gothic" w:hAnsi="Century Gothic"/>
              </w:rPr>
              <w:t>arket gives them to share their vision. They do not have a specific base so will operate from different venues.</w:t>
            </w:r>
          </w:p>
          <w:p w14:paraId="1B8D87DE" w14:textId="77777777" w:rsidR="007461DB" w:rsidRDefault="007461DB" w:rsidP="007D57BA">
            <w:pPr>
              <w:rPr>
                <w:rFonts w:ascii="Century Gothic" w:hAnsi="Century Gothic"/>
              </w:rPr>
            </w:pPr>
          </w:p>
          <w:p w14:paraId="50ECDB74" w14:textId="55A6A944" w:rsidR="007461DB" w:rsidRDefault="007461DB" w:rsidP="007D57BA">
            <w:pPr>
              <w:rPr>
                <w:rFonts w:ascii="Century Gothic" w:hAnsi="Century Gothic"/>
                <w:b/>
                <w:bCs/>
              </w:rPr>
            </w:pPr>
            <w:r w:rsidRPr="007461DB">
              <w:rPr>
                <w:rFonts w:ascii="Century Gothic" w:hAnsi="Century Gothic"/>
                <w:b/>
                <w:bCs/>
              </w:rPr>
              <w:t xml:space="preserve">Bereavement </w:t>
            </w:r>
            <w:r>
              <w:rPr>
                <w:rFonts w:ascii="Century Gothic" w:hAnsi="Century Gothic"/>
                <w:b/>
                <w:bCs/>
              </w:rPr>
              <w:t>Café</w:t>
            </w:r>
          </w:p>
          <w:p w14:paraId="5DE5F8E4" w14:textId="77777777" w:rsidR="007461DB" w:rsidRDefault="007461DB" w:rsidP="007D57BA">
            <w:pPr>
              <w:rPr>
                <w:rFonts w:ascii="Century Gothic" w:hAnsi="Century Gothic"/>
              </w:rPr>
            </w:pPr>
            <w:r>
              <w:rPr>
                <w:rFonts w:ascii="Century Gothic" w:hAnsi="Century Gothic"/>
              </w:rPr>
              <w:t>Lynn is a retired MacMillan nurse and following her involvement with the Pudsey group she decided to set up a Bereavement Café at</w:t>
            </w:r>
            <w:r w:rsidR="004D1861">
              <w:rPr>
                <w:rFonts w:ascii="Century Gothic" w:hAnsi="Century Gothic"/>
              </w:rPr>
              <w:t xml:space="preserve"> Cragg Baptist Church. She approached MHA who agreed to support any specific individuals who </w:t>
            </w:r>
            <w:r w:rsidR="00AB4696">
              <w:rPr>
                <w:rFonts w:ascii="Century Gothic" w:hAnsi="Century Gothic"/>
              </w:rPr>
              <w:t xml:space="preserve">might </w:t>
            </w:r>
            <w:r w:rsidR="004D1861">
              <w:rPr>
                <w:rFonts w:ascii="Century Gothic" w:hAnsi="Century Gothic"/>
              </w:rPr>
              <w:t>experience complex difficulties.</w:t>
            </w:r>
            <w:r w:rsidR="00AB4696">
              <w:rPr>
                <w:rFonts w:ascii="Century Gothic" w:hAnsi="Century Gothic"/>
              </w:rPr>
              <w:t xml:space="preserve"> It has been going successfully and it has been encouraging to see people talking and supporting each other. There are some volunteers with bereavement support skills and more would be welcome. The café is appropriate for people who have been bereaved for 3 months or more. If anyone would like to refer someone they can first contact Lynn on 07809701493.</w:t>
            </w:r>
          </w:p>
          <w:p w14:paraId="68A0FD88" w14:textId="52C63455" w:rsidR="00AB4696" w:rsidRPr="007461DB" w:rsidRDefault="00AB4696" w:rsidP="007D57BA">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FBD3F5D" w14:textId="77777777" w:rsidR="0006442E" w:rsidRDefault="0006442E" w:rsidP="00994EC3">
            <w:pPr>
              <w:rPr>
                <w:rFonts w:ascii="Century Gothic" w:hAnsi="Century Gothic"/>
              </w:rPr>
            </w:pPr>
          </w:p>
          <w:p w14:paraId="562D757D" w14:textId="77777777" w:rsidR="00AB4696" w:rsidRDefault="00AB4696" w:rsidP="00994EC3">
            <w:pPr>
              <w:rPr>
                <w:rFonts w:ascii="Century Gothic" w:hAnsi="Century Gothic"/>
              </w:rPr>
            </w:pPr>
          </w:p>
          <w:p w14:paraId="2AEA5979" w14:textId="77777777" w:rsidR="00AB4696" w:rsidRDefault="00AB4696" w:rsidP="00994EC3">
            <w:pPr>
              <w:rPr>
                <w:rFonts w:ascii="Century Gothic" w:hAnsi="Century Gothic"/>
              </w:rPr>
            </w:pPr>
          </w:p>
          <w:p w14:paraId="2A553FF1" w14:textId="77777777" w:rsidR="00AB4696" w:rsidRDefault="00AB4696" w:rsidP="00994EC3">
            <w:pPr>
              <w:rPr>
                <w:rFonts w:ascii="Century Gothic" w:hAnsi="Century Gothic"/>
              </w:rPr>
            </w:pPr>
          </w:p>
          <w:p w14:paraId="68BFBC86" w14:textId="77777777" w:rsidR="00AB4696" w:rsidRDefault="00AB4696" w:rsidP="00994EC3">
            <w:pPr>
              <w:rPr>
                <w:rFonts w:ascii="Century Gothic" w:hAnsi="Century Gothic"/>
              </w:rPr>
            </w:pPr>
          </w:p>
          <w:p w14:paraId="6B4300A8" w14:textId="77777777" w:rsidR="00AB4696" w:rsidRDefault="00AB4696" w:rsidP="00994EC3">
            <w:pPr>
              <w:rPr>
                <w:rFonts w:ascii="Century Gothic" w:hAnsi="Century Gothic"/>
              </w:rPr>
            </w:pPr>
          </w:p>
          <w:p w14:paraId="44C665BF" w14:textId="77777777" w:rsidR="00AB4696" w:rsidRDefault="00AB4696" w:rsidP="00AB4696">
            <w:pPr>
              <w:jc w:val="center"/>
              <w:rPr>
                <w:rFonts w:ascii="Century Gothic" w:hAnsi="Century Gothic"/>
              </w:rPr>
            </w:pPr>
            <w:r>
              <w:rPr>
                <w:rFonts w:ascii="Century Gothic" w:hAnsi="Century Gothic"/>
              </w:rPr>
              <w:t>All Churches</w:t>
            </w:r>
          </w:p>
          <w:p w14:paraId="736A50A3" w14:textId="77777777" w:rsidR="00AB4696" w:rsidRDefault="00AB4696" w:rsidP="00AB4696">
            <w:pPr>
              <w:jc w:val="center"/>
              <w:rPr>
                <w:rFonts w:ascii="Century Gothic" w:hAnsi="Century Gothic"/>
              </w:rPr>
            </w:pPr>
          </w:p>
          <w:p w14:paraId="50AE8C27" w14:textId="77777777" w:rsidR="00AB4696" w:rsidRDefault="00AB4696" w:rsidP="00AB4696">
            <w:pPr>
              <w:jc w:val="center"/>
              <w:rPr>
                <w:rFonts w:ascii="Century Gothic" w:hAnsi="Century Gothic"/>
              </w:rPr>
            </w:pPr>
          </w:p>
          <w:p w14:paraId="632A0332" w14:textId="77777777" w:rsidR="00AB4696" w:rsidRDefault="00AB4696" w:rsidP="00AB4696">
            <w:pPr>
              <w:jc w:val="center"/>
              <w:rPr>
                <w:rFonts w:ascii="Century Gothic" w:hAnsi="Century Gothic"/>
              </w:rPr>
            </w:pPr>
          </w:p>
          <w:p w14:paraId="17BC3C9C" w14:textId="77777777" w:rsidR="00AB4696" w:rsidRDefault="00AB4696" w:rsidP="00AB4696">
            <w:pPr>
              <w:jc w:val="center"/>
              <w:rPr>
                <w:rFonts w:ascii="Century Gothic" w:hAnsi="Century Gothic"/>
              </w:rPr>
            </w:pPr>
          </w:p>
          <w:p w14:paraId="33ACA76A" w14:textId="77777777" w:rsidR="00AB4696" w:rsidRDefault="00AB4696" w:rsidP="00AB4696">
            <w:pPr>
              <w:jc w:val="center"/>
              <w:rPr>
                <w:rFonts w:ascii="Century Gothic" w:hAnsi="Century Gothic"/>
              </w:rPr>
            </w:pPr>
          </w:p>
          <w:p w14:paraId="59724857" w14:textId="77777777" w:rsidR="00AB4696" w:rsidRDefault="00AB4696" w:rsidP="00AB4696">
            <w:pPr>
              <w:jc w:val="center"/>
              <w:rPr>
                <w:rFonts w:ascii="Century Gothic" w:hAnsi="Century Gothic"/>
              </w:rPr>
            </w:pPr>
          </w:p>
          <w:p w14:paraId="21332259" w14:textId="77777777" w:rsidR="00AB4696" w:rsidRDefault="00AB4696" w:rsidP="00AB4696">
            <w:pPr>
              <w:jc w:val="center"/>
              <w:rPr>
                <w:rFonts w:ascii="Century Gothic" w:hAnsi="Century Gothic"/>
              </w:rPr>
            </w:pPr>
          </w:p>
          <w:p w14:paraId="037E281D" w14:textId="77777777" w:rsidR="00AB4696" w:rsidRDefault="00AB4696" w:rsidP="00AB4696">
            <w:pPr>
              <w:jc w:val="center"/>
              <w:rPr>
                <w:rFonts w:ascii="Century Gothic" w:hAnsi="Century Gothic"/>
              </w:rPr>
            </w:pPr>
          </w:p>
          <w:p w14:paraId="2F6E61DA" w14:textId="77777777" w:rsidR="00AB4696" w:rsidRDefault="00AB4696" w:rsidP="00AB4696">
            <w:pPr>
              <w:jc w:val="center"/>
              <w:rPr>
                <w:rFonts w:ascii="Century Gothic" w:hAnsi="Century Gothic"/>
              </w:rPr>
            </w:pPr>
          </w:p>
          <w:p w14:paraId="559FB052" w14:textId="77777777" w:rsidR="00AB4696" w:rsidRDefault="00AB4696" w:rsidP="00AB4696">
            <w:pPr>
              <w:jc w:val="center"/>
              <w:rPr>
                <w:rFonts w:ascii="Century Gothic" w:hAnsi="Century Gothic"/>
              </w:rPr>
            </w:pPr>
          </w:p>
          <w:p w14:paraId="2F8DF00C" w14:textId="77777777" w:rsidR="00AB4696" w:rsidRDefault="00AB4696" w:rsidP="00AB4696">
            <w:pPr>
              <w:jc w:val="center"/>
              <w:rPr>
                <w:rFonts w:ascii="Century Gothic" w:hAnsi="Century Gothic"/>
              </w:rPr>
            </w:pPr>
          </w:p>
          <w:p w14:paraId="4992D7E5" w14:textId="77777777" w:rsidR="00AB4696" w:rsidRDefault="00AB4696" w:rsidP="00AB4696">
            <w:pPr>
              <w:jc w:val="center"/>
              <w:rPr>
                <w:rFonts w:ascii="Century Gothic" w:hAnsi="Century Gothic"/>
              </w:rPr>
            </w:pPr>
          </w:p>
          <w:p w14:paraId="0F878A61" w14:textId="77777777" w:rsidR="00AB4696" w:rsidRDefault="00AB4696" w:rsidP="00AB4696">
            <w:pPr>
              <w:jc w:val="center"/>
              <w:rPr>
                <w:rFonts w:ascii="Century Gothic" w:hAnsi="Century Gothic"/>
              </w:rPr>
            </w:pPr>
          </w:p>
          <w:p w14:paraId="032B36E8" w14:textId="2171383F" w:rsidR="00AB4696" w:rsidRPr="00170356" w:rsidRDefault="00AB4696" w:rsidP="00AB4696">
            <w:pPr>
              <w:jc w:val="center"/>
              <w:rPr>
                <w:rFonts w:ascii="Century Gothic" w:hAnsi="Century Gothic"/>
              </w:rPr>
            </w:pPr>
            <w:r>
              <w:rPr>
                <w:rFonts w:ascii="Century Gothic" w:hAnsi="Century Gothic"/>
              </w:rPr>
              <w:t>All Churches</w:t>
            </w:r>
          </w:p>
        </w:tc>
      </w:tr>
      <w:tr w:rsidR="00583892" w:rsidRPr="00170356" w14:paraId="38BA9CBF"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55CCC7A2" w14:textId="4AC89952" w:rsidR="00583892" w:rsidRPr="00170356" w:rsidRDefault="00CA33C4" w:rsidP="00271354">
            <w:pPr>
              <w:rPr>
                <w:rFonts w:ascii="Century Gothic" w:hAnsi="Century Gothic"/>
              </w:rPr>
            </w:pPr>
            <w:r>
              <w:rPr>
                <w:rFonts w:ascii="Century Gothic" w:hAnsi="Century Gothic"/>
              </w:rPr>
              <w:lastRenderedPageBreak/>
              <w:t>3</w:t>
            </w:r>
            <w:r w:rsidR="00583892">
              <w:rPr>
                <w:rFonts w:ascii="Century Gothic" w:hAnsi="Century Gothic"/>
              </w:rPr>
              <w:t>.</w:t>
            </w:r>
          </w:p>
        </w:tc>
        <w:tc>
          <w:tcPr>
            <w:tcW w:w="8339" w:type="dxa"/>
            <w:tcBorders>
              <w:top w:val="single" w:sz="4" w:space="0" w:color="auto"/>
              <w:left w:val="single" w:sz="4" w:space="0" w:color="auto"/>
              <w:bottom w:val="single" w:sz="4" w:space="0" w:color="auto"/>
              <w:right w:val="single" w:sz="4" w:space="0" w:color="auto"/>
            </w:tcBorders>
          </w:tcPr>
          <w:p w14:paraId="721F384C" w14:textId="1C7922D4" w:rsidR="00DD7750" w:rsidRDefault="00AB4696" w:rsidP="00994EC3">
            <w:pPr>
              <w:rPr>
                <w:rFonts w:ascii="Century Gothic" w:hAnsi="Century Gothic"/>
              </w:rPr>
            </w:pPr>
            <w:r>
              <w:rPr>
                <w:rFonts w:ascii="Century Gothic" w:hAnsi="Century Gothic"/>
                <w:b/>
                <w:bCs/>
                <w:u w:val="single"/>
              </w:rPr>
              <w:t xml:space="preserve">Minutes and </w:t>
            </w:r>
            <w:r w:rsidR="006A27AB">
              <w:rPr>
                <w:rFonts w:ascii="Century Gothic" w:hAnsi="Century Gothic"/>
                <w:b/>
                <w:bCs/>
                <w:u w:val="single"/>
              </w:rPr>
              <w:t>Matters Arising</w:t>
            </w:r>
            <w:r w:rsidR="00DD7750">
              <w:rPr>
                <w:rFonts w:ascii="Century Gothic" w:hAnsi="Century Gothic"/>
              </w:rPr>
              <w:t>.</w:t>
            </w:r>
          </w:p>
          <w:p w14:paraId="5783DD52" w14:textId="77777777" w:rsidR="006E67DA" w:rsidRDefault="00AB4696" w:rsidP="00AB4696">
            <w:pPr>
              <w:rPr>
                <w:rFonts w:ascii="Century Gothic" w:hAnsi="Century Gothic"/>
              </w:rPr>
            </w:pPr>
            <w:r>
              <w:rPr>
                <w:rFonts w:ascii="Century Gothic" w:hAnsi="Century Gothic"/>
              </w:rPr>
              <w:t>The minutes were agreed with no matters arising.</w:t>
            </w:r>
          </w:p>
          <w:p w14:paraId="2C137A27" w14:textId="21C4E202" w:rsidR="00AB4696" w:rsidRPr="00AB4696" w:rsidRDefault="00AB4696" w:rsidP="00AB4696">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42FB0A2" w14:textId="77777777" w:rsidR="006E67DA" w:rsidRDefault="006E67DA" w:rsidP="006E67DA">
            <w:pPr>
              <w:jc w:val="center"/>
              <w:rPr>
                <w:rFonts w:ascii="Century Gothic" w:hAnsi="Century Gothic"/>
              </w:rPr>
            </w:pPr>
          </w:p>
          <w:p w14:paraId="0241FE04" w14:textId="164EFE1B" w:rsidR="0004077D" w:rsidRPr="006E67DA" w:rsidRDefault="0004077D" w:rsidP="006E67DA">
            <w:pPr>
              <w:jc w:val="center"/>
              <w:rPr>
                <w:rFonts w:ascii="Century Gothic" w:hAnsi="Century Gothic"/>
              </w:rPr>
            </w:pPr>
          </w:p>
        </w:tc>
      </w:tr>
      <w:tr w:rsidR="00A64B6A" w:rsidRPr="00170356" w14:paraId="50706F4C"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0DD6EFB5" w14:textId="11C9C0E6" w:rsidR="00A64B6A" w:rsidRPr="00170356" w:rsidRDefault="00976278" w:rsidP="00271354">
            <w:pPr>
              <w:rPr>
                <w:rFonts w:ascii="Century Gothic" w:hAnsi="Century Gothic"/>
              </w:rPr>
            </w:pPr>
            <w:r>
              <w:rPr>
                <w:rFonts w:ascii="Century Gothic" w:hAnsi="Century Gothic"/>
              </w:rPr>
              <w:t>4.</w:t>
            </w:r>
          </w:p>
        </w:tc>
        <w:tc>
          <w:tcPr>
            <w:tcW w:w="8339" w:type="dxa"/>
            <w:tcBorders>
              <w:top w:val="single" w:sz="4" w:space="0" w:color="auto"/>
              <w:left w:val="single" w:sz="4" w:space="0" w:color="auto"/>
              <w:bottom w:val="single" w:sz="4" w:space="0" w:color="auto"/>
              <w:right w:val="single" w:sz="4" w:space="0" w:color="auto"/>
            </w:tcBorders>
          </w:tcPr>
          <w:p w14:paraId="0925E6E7" w14:textId="77777777" w:rsidR="00594A50" w:rsidRDefault="00AB4696" w:rsidP="00594A50">
            <w:pPr>
              <w:rPr>
                <w:rFonts w:ascii="Century Gothic" w:hAnsi="Century Gothic"/>
                <w:b/>
                <w:bCs/>
                <w:u w:val="single"/>
              </w:rPr>
            </w:pPr>
            <w:r w:rsidRPr="00AB4696">
              <w:rPr>
                <w:rFonts w:ascii="Century Gothic" w:hAnsi="Century Gothic"/>
                <w:b/>
                <w:bCs/>
                <w:u w:val="single"/>
              </w:rPr>
              <w:t>Treasurer’s Report</w:t>
            </w:r>
          </w:p>
          <w:p w14:paraId="6354E89F" w14:textId="77777777" w:rsidR="00AB4696" w:rsidRDefault="00AB4696" w:rsidP="00594A50">
            <w:pPr>
              <w:rPr>
                <w:rFonts w:ascii="Century Gothic" w:hAnsi="Century Gothic"/>
              </w:rPr>
            </w:pPr>
            <w:r w:rsidRPr="00AB4696">
              <w:rPr>
                <w:rFonts w:ascii="Century Gothic" w:hAnsi="Century Gothic"/>
              </w:rPr>
              <w:t>John gave an updated report on the bank balance.</w:t>
            </w:r>
          </w:p>
          <w:p w14:paraId="319A9E24" w14:textId="7026EBF3" w:rsidR="00AB4696" w:rsidRDefault="00AB4696" w:rsidP="00AB4696">
            <w:pPr>
              <w:rPr>
                <w:rFonts w:ascii="Century Gothic" w:hAnsi="Century Gothic"/>
              </w:rPr>
            </w:pPr>
            <w:r>
              <w:rPr>
                <w:rFonts w:ascii="Century Gothic" w:hAnsi="Century Gothic"/>
              </w:rPr>
              <w:t xml:space="preserve">Current Total </w:t>
            </w:r>
            <w:r w:rsidR="00E01410">
              <w:rPr>
                <w:rFonts w:ascii="Century Gothic" w:hAnsi="Century Gothic"/>
              </w:rPr>
              <w:t xml:space="preserve">       </w:t>
            </w:r>
            <w:r>
              <w:rPr>
                <w:rFonts w:ascii="Century Gothic" w:hAnsi="Century Gothic"/>
              </w:rPr>
              <w:t>8954.59 of which</w:t>
            </w:r>
          </w:p>
          <w:p w14:paraId="5053A0CE" w14:textId="253C012F" w:rsidR="00AB4696" w:rsidRDefault="00AB4696" w:rsidP="00AB4696">
            <w:pPr>
              <w:rPr>
                <w:rFonts w:ascii="Century Gothic" w:hAnsi="Century Gothic"/>
              </w:rPr>
            </w:pPr>
            <w:r>
              <w:rPr>
                <w:rFonts w:ascii="Century Gothic" w:hAnsi="Century Gothic"/>
              </w:rPr>
              <w:t xml:space="preserve">HCT                </w:t>
            </w:r>
            <w:r w:rsidR="00E01410">
              <w:rPr>
                <w:rFonts w:ascii="Century Gothic" w:hAnsi="Century Gothic"/>
              </w:rPr>
              <w:t xml:space="preserve">        </w:t>
            </w:r>
            <w:r>
              <w:rPr>
                <w:rFonts w:ascii="Century Gothic" w:hAnsi="Century Gothic"/>
              </w:rPr>
              <w:t>8</w:t>
            </w:r>
            <w:r w:rsidR="00E01410">
              <w:rPr>
                <w:rFonts w:ascii="Century Gothic" w:hAnsi="Century Gothic"/>
              </w:rPr>
              <w:t>689.46</w:t>
            </w:r>
          </w:p>
          <w:p w14:paraId="469AF068" w14:textId="55A0F515" w:rsidR="00E01410" w:rsidRPr="00AB4696" w:rsidRDefault="00E01410" w:rsidP="00AB4696">
            <w:pPr>
              <w:rPr>
                <w:rFonts w:ascii="Century Gothic" w:hAnsi="Century Gothic"/>
              </w:rPr>
            </w:pPr>
            <w:r>
              <w:rPr>
                <w:rFonts w:ascii="Century Gothic" w:hAnsi="Century Gothic"/>
              </w:rPr>
              <w:t>Perfectly Pitched   265.13</w:t>
            </w:r>
          </w:p>
          <w:p w14:paraId="171AED9E" w14:textId="77777777" w:rsidR="00AB4696" w:rsidRDefault="00E01410" w:rsidP="00594A50">
            <w:pPr>
              <w:rPr>
                <w:rFonts w:ascii="Century Gothic" w:hAnsi="Century Gothic"/>
              </w:rPr>
            </w:pPr>
            <w:r>
              <w:rPr>
                <w:rFonts w:ascii="Century Gothic" w:hAnsi="Century Gothic"/>
              </w:rPr>
              <w:t>All churches have paid their contributions for which John was grateful. Currently, the financial position is healthy.</w:t>
            </w:r>
          </w:p>
          <w:p w14:paraId="09B6AF13" w14:textId="4C0655B1" w:rsidR="00E01410" w:rsidRPr="00AB4696" w:rsidRDefault="00E01410" w:rsidP="00594A50">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CECCF7E" w14:textId="77777777" w:rsidR="00293A7A" w:rsidRDefault="00293A7A" w:rsidP="00261B2D">
            <w:pPr>
              <w:rPr>
                <w:rFonts w:ascii="Century Gothic" w:hAnsi="Century Gothic"/>
              </w:rPr>
            </w:pPr>
          </w:p>
          <w:p w14:paraId="7B819170" w14:textId="77777777" w:rsidR="004B61EB" w:rsidRDefault="004B61EB" w:rsidP="0005303B">
            <w:pPr>
              <w:jc w:val="center"/>
              <w:rPr>
                <w:rFonts w:ascii="Century Gothic" w:hAnsi="Century Gothic"/>
              </w:rPr>
            </w:pPr>
          </w:p>
          <w:p w14:paraId="548AAEB6" w14:textId="70D0C5F2" w:rsidR="0015110A" w:rsidRDefault="0015110A" w:rsidP="0005303B">
            <w:pPr>
              <w:jc w:val="center"/>
              <w:rPr>
                <w:rFonts w:ascii="Century Gothic" w:hAnsi="Century Gothic"/>
              </w:rPr>
            </w:pPr>
          </w:p>
          <w:p w14:paraId="048634DC" w14:textId="77777777" w:rsidR="0015110A" w:rsidRDefault="0015110A" w:rsidP="0005303B">
            <w:pPr>
              <w:jc w:val="center"/>
              <w:rPr>
                <w:rFonts w:ascii="Century Gothic" w:hAnsi="Century Gothic"/>
              </w:rPr>
            </w:pPr>
          </w:p>
          <w:p w14:paraId="406727D8" w14:textId="50AD94D5" w:rsidR="0015110A" w:rsidRPr="00170356" w:rsidRDefault="0015110A" w:rsidP="00594A50">
            <w:pPr>
              <w:rPr>
                <w:rFonts w:ascii="Century Gothic" w:hAnsi="Century Gothic"/>
              </w:rPr>
            </w:pPr>
          </w:p>
        </w:tc>
      </w:tr>
      <w:tr w:rsidR="00594A50" w:rsidRPr="00170356" w14:paraId="0F311CE3"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5AA3AB9E" w14:textId="6A2B929B" w:rsidR="00594A50" w:rsidRDefault="00594A50" w:rsidP="00271354">
            <w:pPr>
              <w:rPr>
                <w:rFonts w:ascii="Century Gothic" w:hAnsi="Century Gothic"/>
              </w:rPr>
            </w:pPr>
            <w:r>
              <w:rPr>
                <w:rFonts w:ascii="Century Gothic" w:hAnsi="Century Gothic"/>
              </w:rPr>
              <w:t xml:space="preserve">5. </w:t>
            </w:r>
          </w:p>
        </w:tc>
        <w:tc>
          <w:tcPr>
            <w:tcW w:w="8339" w:type="dxa"/>
            <w:tcBorders>
              <w:top w:val="single" w:sz="4" w:space="0" w:color="auto"/>
              <w:left w:val="single" w:sz="4" w:space="0" w:color="auto"/>
              <w:bottom w:val="single" w:sz="4" w:space="0" w:color="auto"/>
              <w:right w:val="single" w:sz="4" w:space="0" w:color="auto"/>
            </w:tcBorders>
          </w:tcPr>
          <w:p w14:paraId="2E539341" w14:textId="77777777" w:rsidR="00AD2C22" w:rsidRDefault="00E01410" w:rsidP="00594A50">
            <w:pPr>
              <w:rPr>
                <w:rFonts w:ascii="Century Gothic" w:hAnsi="Century Gothic"/>
                <w:b/>
                <w:bCs/>
                <w:u w:val="single"/>
              </w:rPr>
            </w:pPr>
            <w:r w:rsidRPr="00E01410">
              <w:rPr>
                <w:rFonts w:ascii="Century Gothic" w:hAnsi="Century Gothic"/>
                <w:b/>
                <w:bCs/>
                <w:u w:val="single"/>
              </w:rPr>
              <w:t>Christmas</w:t>
            </w:r>
          </w:p>
          <w:p w14:paraId="466BEE84" w14:textId="77777777" w:rsidR="00E01410" w:rsidRDefault="00E01410" w:rsidP="00594A50">
            <w:pPr>
              <w:rPr>
                <w:rFonts w:ascii="Century Gothic" w:hAnsi="Century Gothic"/>
                <w:b/>
                <w:bCs/>
              </w:rPr>
            </w:pPr>
            <w:r w:rsidRPr="00E01410">
              <w:rPr>
                <w:rFonts w:ascii="Century Gothic" w:hAnsi="Century Gothic"/>
                <w:b/>
                <w:bCs/>
              </w:rPr>
              <w:t>Carols in the Park</w:t>
            </w:r>
          </w:p>
          <w:p w14:paraId="1613336B" w14:textId="33666B45" w:rsidR="00E01410" w:rsidRDefault="00E01410" w:rsidP="00594A50">
            <w:pPr>
              <w:rPr>
                <w:rFonts w:ascii="Century Gothic" w:hAnsi="Century Gothic"/>
              </w:rPr>
            </w:pPr>
            <w:r w:rsidRPr="00E01410">
              <w:rPr>
                <w:rFonts w:ascii="Century Gothic" w:hAnsi="Century Gothic"/>
              </w:rPr>
              <w:t>Although at a previous meeting it was decided to explore something different</w:t>
            </w:r>
            <w:r>
              <w:rPr>
                <w:rFonts w:ascii="Century Gothic" w:hAnsi="Century Gothic"/>
              </w:rPr>
              <w:t>, in the light of there being fewer church leaders at the moment, it was decided to continue with Carols in the Park this year on 13 December. There was some discussion about thinking creatively for the future. Some suggestions included an outdoor nativity with real animals</w:t>
            </w:r>
            <w:r w:rsidR="00A5607A">
              <w:rPr>
                <w:rFonts w:ascii="Century Gothic" w:hAnsi="Century Gothic"/>
              </w:rPr>
              <w:t>, a nativity walk similar to the Walk of Art</w:t>
            </w:r>
            <w:r>
              <w:rPr>
                <w:rFonts w:ascii="Century Gothic" w:hAnsi="Century Gothic"/>
              </w:rPr>
              <w:t xml:space="preserve"> and some form of vigil. These and other ideas will be considered for 2026.</w:t>
            </w:r>
          </w:p>
          <w:p w14:paraId="6CDEDAA7" w14:textId="77777777" w:rsidR="00AF3EA6" w:rsidRDefault="00AF3EA6" w:rsidP="00594A50">
            <w:pPr>
              <w:rPr>
                <w:rFonts w:ascii="Century Gothic" w:hAnsi="Century Gothic"/>
              </w:rPr>
            </w:pPr>
          </w:p>
          <w:p w14:paraId="42918E6B" w14:textId="77777777" w:rsidR="00AF3EA6" w:rsidRDefault="00AF3EA6" w:rsidP="00594A50">
            <w:pPr>
              <w:rPr>
                <w:rFonts w:ascii="Century Gothic" w:hAnsi="Century Gothic"/>
                <w:b/>
                <w:bCs/>
              </w:rPr>
            </w:pPr>
            <w:r w:rsidRPr="00AF3EA6">
              <w:rPr>
                <w:rFonts w:ascii="Century Gothic" w:hAnsi="Century Gothic"/>
                <w:b/>
                <w:bCs/>
              </w:rPr>
              <w:t>Christmas Cards</w:t>
            </w:r>
          </w:p>
          <w:p w14:paraId="0BDAF2D0" w14:textId="77777777" w:rsidR="00AF3EA6" w:rsidRDefault="00AF3EA6" w:rsidP="00594A50">
            <w:pPr>
              <w:rPr>
                <w:rFonts w:ascii="Century Gothic" w:hAnsi="Century Gothic"/>
              </w:rPr>
            </w:pPr>
            <w:r w:rsidRPr="00A5607A">
              <w:rPr>
                <w:rFonts w:ascii="Century Gothic" w:hAnsi="Century Gothic"/>
              </w:rPr>
              <w:t>As a</w:t>
            </w:r>
            <w:r w:rsidR="00A5607A" w:rsidRPr="00A5607A">
              <w:rPr>
                <w:rFonts w:ascii="Century Gothic" w:hAnsi="Century Gothic"/>
              </w:rPr>
              <w:t xml:space="preserve"> </w:t>
            </w:r>
            <w:r w:rsidRPr="00A5607A">
              <w:rPr>
                <w:rFonts w:ascii="Century Gothic" w:hAnsi="Century Gothic"/>
              </w:rPr>
              <w:t xml:space="preserve">surplus of cards were printed last year it was agreed that </w:t>
            </w:r>
            <w:r w:rsidR="00A5607A" w:rsidRPr="00A5607A">
              <w:rPr>
                <w:rFonts w:ascii="Century Gothic" w:hAnsi="Century Gothic"/>
              </w:rPr>
              <w:t>3000</w:t>
            </w:r>
            <w:r w:rsidR="00A5607A">
              <w:rPr>
                <w:rFonts w:ascii="Century Gothic" w:hAnsi="Century Gothic"/>
              </w:rPr>
              <w:t xml:space="preserve"> be printed for £369. It will be promoted in all the usual places and the Squeaker will be contacted with the possibility of publishing services in the magazine.</w:t>
            </w:r>
          </w:p>
          <w:p w14:paraId="0CC7D0E6" w14:textId="0F48BE10" w:rsidR="00A5607A" w:rsidRDefault="00A5607A" w:rsidP="00594A50">
            <w:pPr>
              <w:rPr>
                <w:rFonts w:ascii="Century Gothic" w:hAnsi="Century Gothic"/>
                <w:b/>
                <w:bCs/>
              </w:rPr>
            </w:pPr>
            <w:r w:rsidRPr="00A5607A">
              <w:rPr>
                <w:rFonts w:ascii="Century Gothic" w:hAnsi="Century Gothic"/>
                <w:b/>
                <w:bCs/>
              </w:rPr>
              <w:t xml:space="preserve">Please note </w:t>
            </w:r>
            <w:r>
              <w:rPr>
                <w:rFonts w:ascii="Century Gothic" w:hAnsi="Century Gothic"/>
                <w:b/>
                <w:bCs/>
              </w:rPr>
              <w:t xml:space="preserve">- </w:t>
            </w:r>
            <w:r w:rsidRPr="00A5607A">
              <w:rPr>
                <w:rFonts w:ascii="Century Gothic" w:hAnsi="Century Gothic"/>
                <w:b/>
                <w:bCs/>
              </w:rPr>
              <w:t>all churches should let Rhoda know their Christmas services by 31 October.</w:t>
            </w:r>
            <w:r w:rsidR="00253C90">
              <w:rPr>
                <w:rFonts w:ascii="Century Gothic" w:hAnsi="Century Gothic"/>
                <w:b/>
                <w:bCs/>
              </w:rPr>
              <w:t xml:space="preserve"> </w:t>
            </w:r>
            <w:hyperlink r:id="rId7" w:history="1">
              <w:r w:rsidR="00993D04" w:rsidRPr="00A84A17">
                <w:rPr>
                  <w:rStyle w:val="Hyperlink"/>
                  <w:rFonts w:ascii="Century Gothic" w:hAnsi="Century Gothic"/>
                  <w:b/>
                  <w:bCs/>
                </w:rPr>
                <w:t>rhoda@horsforthchaplaincy.org</w:t>
              </w:r>
            </w:hyperlink>
          </w:p>
          <w:p w14:paraId="0324FA77" w14:textId="77777777" w:rsidR="00993D04" w:rsidRDefault="00993D04" w:rsidP="00594A50">
            <w:pPr>
              <w:rPr>
                <w:rFonts w:ascii="Century Gothic" w:hAnsi="Century Gothic"/>
                <w:b/>
                <w:bCs/>
              </w:rPr>
            </w:pPr>
          </w:p>
          <w:p w14:paraId="53FBB48C" w14:textId="6CC69A66" w:rsidR="00A5607A" w:rsidRPr="00A5607A" w:rsidRDefault="00A5607A" w:rsidP="00594A50">
            <w:pPr>
              <w:rPr>
                <w:rFonts w:ascii="Century Gothic" w:hAnsi="Century Gothic"/>
                <w:b/>
                <w:bCs/>
              </w:rPr>
            </w:pPr>
          </w:p>
        </w:tc>
        <w:tc>
          <w:tcPr>
            <w:tcW w:w="1142" w:type="dxa"/>
            <w:tcBorders>
              <w:top w:val="single" w:sz="4" w:space="0" w:color="auto"/>
              <w:left w:val="single" w:sz="4" w:space="0" w:color="auto"/>
              <w:bottom w:val="single" w:sz="4" w:space="0" w:color="auto"/>
              <w:right w:val="single" w:sz="4" w:space="0" w:color="auto"/>
            </w:tcBorders>
          </w:tcPr>
          <w:p w14:paraId="0DCC0D79" w14:textId="77777777" w:rsidR="00594A50" w:rsidRDefault="00594A50" w:rsidP="00261B2D">
            <w:pPr>
              <w:rPr>
                <w:rFonts w:ascii="Century Gothic" w:hAnsi="Century Gothic"/>
              </w:rPr>
            </w:pPr>
          </w:p>
          <w:p w14:paraId="382279F6" w14:textId="77777777" w:rsidR="00A5607A" w:rsidRDefault="00A5607A" w:rsidP="00261B2D">
            <w:pPr>
              <w:rPr>
                <w:rFonts w:ascii="Century Gothic" w:hAnsi="Century Gothic"/>
              </w:rPr>
            </w:pPr>
          </w:p>
          <w:p w14:paraId="28CB94EA" w14:textId="77777777" w:rsidR="00A5607A" w:rsidRDefault="00A5607A" w:rsidP="00261B2D">
            <w:pPr>
              <w:rPr>
                <w:rFonts w:ascii="Century Gothic" w:hAnsi="Century Gothic"/>
              </w:rPr>
            </w:pPr>
          </w:p>
          <w:p w14:paraId="541CBE2A" w14:textId="77777777" w:rsidR="00A5607A" w:rsidRDefault="00A5607A" w:rsidP="00261B2D">
            <w:pPr>
              <w:rPr>
                <w:rFonts w:ascii="Century Gothic" w:hAnsi="Century Gothic"/>
              </w:rPr>
            </w:pPr>
          </w:p>
          <w:p w14:paraId="4EB8DFFA" w14:textId="77777777" w:rsidR="00A5607A" w:rsidRDefault="00A5607A" w:rsidP="00261B2D">
            <w:pPr>
              <w:rPr>
                <w:rFonts w:ascii="Century Gothic" w:hAnsi="Century Gothic"/>
              </w:rPr>
            </w:pPr>
          </w:p>
          <w:p w14:paraId="206AD3D4" w14:textId="77777777" w:rsidR="00A5607A" w:rsidRDefault="00A5607A" w:rsidP="00261B2D">
            <w:pPr>
              <w:rPr>
                <w:rFonts w:ascii="Century Gothic" w:hAnsi="Century Gothic"/>
              </w:rPr>
            </w:pPr>
          </w:p>
          <w:p w14:paraId="553C19BC" w14:textId="77777777" w:rsidR="00A5607A" w:rsidRDefault="00A5607A" w:rsidP="00261B2D">
            <w:pPr>
              <w:rPr>
                <w:rFonts w:ascii="Century Gothic" w:hAnsi="Century Gothic"/>
              </w:rPr>
            </w:pPr>
          </w:p>
          <w:p w14:paraId="0250D614" w14:textId="77777777" w:rsidR="00A5607A" w:rsidRDefault="00A5607A" w:rsidP="00261B2D">
            <w:pPr>
              <w:rPr>
                <w:rFonts w:ascii="Century Gothic" w:hAnsi="Century Gothic"/>
              </w:rPr>
            </w:pPr>
          </w:p>
          <w:p w14:paraId="6F3A69A0" w14:textId="77777777" w:rsidR="00A5607A" w:rsidRDefault="00A5607A" w:rsidP="00261B2D">
            <w:pPr>
              <w:rPr>
                <w:rFonts w:ascii="Century Gothic" w:hAnsi="Century Gothic"/>
              </w:rPr>
            </w:pPr>
          </w:p>
          <w:p w14:paraId="3CA19252" w14:textId="77777777" w:rsidR="00A5607A" w:rsidRDefault="00A5607A" w:rsidP="00261B2D">
            <w:pPr>
              <w:rPr>
                <w:rFonts w:ascii="Century Gothic" w:hAnsi="Century Gothic"/>
              </w:rPr>
            </w:pPr>
          </w:p>
          <w:p w14:paraId="1C878F8C" w14:textId="77777777" w:rsidR="00A5607A" w:rsidRDefault="00A5607A" w:rsidP="00261B2D">
            <w:pPr>
              <w:rPr>
                <w:rFonts w:ascii="Century Gothic" w:hAnsi="Century Gothic"/>
              </w:rPr>
            </w:pPr>
          </w:p>
          <w:p w14:paraId="6C89B35F" w14:textId="77777777" w:rsidR="00A5607A" w:rsidRDefault="00A5607A" w:rsidP="00A5607A">
            <w:pPr>
              <w:jc w:val="center"/>
              <w:rPr>
                <w:rFonts w:ascii="Century Gothic" w:hAnsi="Century Gothic"/>
              </w:rPr>
            </w:pPr>
          </w:p>
          <w:p w14:paraId="23B32054" w14:textId="5AFE6586" w:rsidR="00A5607A" w:rsidRDefault="00A5607A" w:rsidP="00A5607A">
            <w:pPr>
              <w:jc w:val="center"/>
              <w:rPr>
                <w:rFonts w:ascii="Century Gothic" w:hAnsi="Century Gothic"/>
              </w:rPr>
            </w:pPr>
            <w:r>
              <w:rPr>
                <w:rFonts w:ascii="Century Gothic" w:hAnsi="Century Gothic"/>
              </w:rPr>
              <w:t>All Churches</w:t>
            </w:r>
          </w:p>
          <w:p w14:paraId="7A4A4B21" w14:textId="77777777" w:rsidR="00A5607A" w:rsidRDefault="00A5607A" w:rsidP="00261B2D">
            <w:pPr>
              <w:rPr>
                <w:rFonts w:ascii="Century Gothic" w:hAnsi="Century Gothic"/>
              </w:rPr>
            </w:pPr>
          </w:p>
        </w:tc>
      </w:tr>
      <w:tr w:rsidR="00B121F7" w:rsidRPr="00170356" w14:paraId="63175BCA"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227A25C5" w14:textId="54D8A499" w:rsidR="00B121F7" w:rsidRDefault="00B121F7" w:rsidP="00271354">
            <w:pPr>
              <w:rPr>
                <w:rFonts w:ascii="Century Gothic" w:hAnsi="Century Gothic"/>
              </w:rPr>
            </w:pPr>
            <w:r>
              <w:rPr>
                <w:rFonts w:ascii="Century Gothic" w:hAnsi="Century Gothic"/>
              </w:rPr>
              <w:t>6.</w:t>
            </w:r>
          </w:p>
        </w:tc>
        <w:tc>
          <w:tcPr>
            <w:tcW w:w="8339" w:type="dxa"/>
            <w:tcBorders>
              <w:top w:val="single" w:sz="4" w:space="0" w:color="auto"/>
              <w:left w:val="single" w:sz="4" w:space="0" w:color="auto"/>
              <w:bottom w:val="single" w:sz="4" w:space="0" w:color="auto"/>
              <w:right w:val="single" w:sz="4" w:space="0" w:color="auto"/>
            </w:tcBorders>
          </w:tcPr>
          <w:p w14:paraId="03950F5C" w14:textId="77777777" w:rsidR="00532DDD" w:rsidRPr="00B769AE" w:rsidRDefault="00A5607A" w:rsidP="00A5607A">
            <w:pPr>
              <w:rPr>
                <w:rFonts w:ascii="Century Gothic" w:hAnsi="Century Gothic"/>
                <w:b/>
                <w:bCs/>
                <w:u w:val="single"/>
              </w:rPr>
            </w:pPr>
            <w:r w:rsidRPr="00B769AE">
              <w:rPr>
                <w:rFonts w:ascii="Century Gothic" w:hAnsi="Century Gothic"/>
                <w:b/>
                <w:bCs/>
                <w:u w:val="single"/>
              </w:rPr>
              <w:t>Civic Service Feedback</w:t>
            </w:r>
          </w:p>
          <w:p w14:paraId="4307C8B0" w14:textId="5D91F9B7" w:rsidR="00A5607A" w:rsidRPr="00A5607A" w:rsidRDefault="00A5607A" w:rsidP="00A5607A">
            <w:pPr>
              <w:rPr>
                <w:rFonts w:ascii="Century Gothic" w:hAnsi="Century Gothic"/>
              </w:rPr>
            </w:pPr>
            <w:r>
              <w:rPr>
                <w:rFonts w:ascii="Century Gothic" w:hAnsi="Century Gothic"/>
              </w:rPr>
              <w:t>Following the low attendance at the July service</w:t>
            </w:r>
            <w:r w:rsidR="00FA41D6">
              <w:rPr>
                <w:rFonts w:ascii="Century Gothic" w:hAnsi="Century Gothic"/>
              </w:rPr>
              <w:t>,</w:t>
            </w:r>
            <w:r>
              <w:rPr>
                <w:rFonts w:ascii="Century Gothic" w:hAnsi="Century Gothic"/>
              </w:rPr>
              <w:t xml:space="preserve"> it was agreed that it would be better placed in June. Leaders will agree a date.</w:t>
            </w:r>
          </w:p>
        </w:tc>
        <w:tc>
          <w:tcPr>
            <w:tcW w:w="1142" w:type="dxa"/>
            <w:tcBorders>
              <w:top w:val="single" w:sz="4" w:space="0" w:color="auto"/>
              <w:left w:val="single" w:sz="4" w:space="0" w:color="auto"/>
              <w:bottom w:val="single" w:sz="4" w:space="0" w:color="auto"/>
              <w:right w:val="single" w:sz="4" w:space="0" w:color="auto"/>
            </w:tcBorders>
          </w:tcPr>
          <w:p w14:paraId="022771AE" w14:textId="77777777" w:rsidR="00D0738A" w:rsidRDefault="00D0738A" w:rsidP="00D0738A">
            <w:pPr>
              <w:jc w:val="center"/>
              <w:rPr>
                <w:rFonts w:ascii="Century Gothic" w:hAnsi="Century Gothic"/>
              </w:rPr>
            </w:pPr>
          </w:p>
          <w:p w14:paraId="25D418D0" w14:textId="73158ED9" w:rsidR="00D80118" w:rsidRDefault="00D0738A" w:rsidP="00D0738A">
            <w:pPr>
              <w:jc w:val="center"/>
              <w:rPr>
                <w:rFonts w:ascii="Century Gothic" w:hAnsi="Century Gothic"/>
              </w:rPr>
            </w:pPr>
            <w:r>
              <w:rPr>
                <w:rFonts w:ascii="Century Gothic" w:hAnsi="Century Gothic"/>
              </w:rPr>
              <w:t>Church Leaders</w:t>
            </w:r>
          </w:p>
          <w:p w14:paraId="1CAAE4C7" w14:textId="77777777" w:rsidR="00D80118" w:rsidRDefault="00D80118" w:rsidP="00A5607A">
            <w:pPr>
              <w:rPr>
                <w:rFonts w:ascii="Century Gothic" w:hAnsi="Century Gothic"/>
              </w:rPr>
            </w:pPr>
          </w:p>
        </w:tc>
      </w:tr>
      <w:tr w:rsidR="004D79BC" w:rsidRPr="00170356" w14:paraId="1D37455C"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4F1DB3EE" w14:textId="7407A079" w:rsidR="004D79BC" w:rsidRDefault="009B4AB1" w:rsidP="00271354">
            <w:pPr>
              <w:rPr>
                <w:rFonts w:ascii="Century Gothic" w:hAnsi="Century Gothic"/>
              </w:rPr>
            </w:pPr>
            <w:r>
              <w:rPr>
                <w:rFonts w:ascii="Century Gothic" w:hAnsi="Century Gothic"/>
              </w:rPr>
              <w:t>7</w:t>
            </w:r>
            <w:r w:rsidR="004D79BC">
              <w:rPr>
                <w:rFonts w:ascii="Century Gothic" w:hAnsi="Century Gothic"/>
              </w:rPr>
              <w:t xml:space="preserve">. </w:t>
            </w:r>
          </w:p>
        </w:tc>
        <w:tc>
          <w:tcPr>
            <w:tcW w:w="8339" w:type="dxa"/>
            <w:tcBorders>
              <w:top w:val="single" w:sz="4" w:space="0" w:color="auto"/>
              <w:left w:val="single" w:sz="4" w:space="0" w:color="auto"/>
              <w:bottom w:val="single" w:sz="4" w:space="0" w:color="auto"/>
              <w:right w:val="single" w:sz="4" w:space="0" w:color="auto"/>
            </w:tcBorders>
          </w:tcPr>
          <w:p w14:paraId="72685DB4" w14:textId="2B9ADFC5" w:rsidR="00BB40B1" w:rsidRDefault="00A5607A" w:rsidP="00A5607A">
            <w:pPr>
              <w:rPr>
                <w:rFonts w:ascii="Century Gothic" w:hAnsi="Century Gothic"/>
                <w:b/>
                <w:bCs/>
                <w:u w:val="single"/>
              </w:rPr>
            </w:pPr>
            <w:r w:rsidRPr="00A5607A">
              <w:rPr>
                <w:rFonts w:ascii="Century Gothic" w:hAnsi="Century Gothic"/>
                <w:b/>
                <w:bCs/>
                <w:u w:val="single"/>
              </w:rPr>
              <w:t xml:space="preserve">Bereavement </w:t>
            </w:r>
            <w:r w:rsidR="00B769AE">
              <w:rPr>
                <w:rFonts w:ascii="Century Gothic" w:hAnsi="Century Gothic"/>
                <w:b/>
                <w:bCs/>
                <w:u w:val="single"/>
              </w:rPr>
              <w:t>Café</w:t>
            </w:r>
          </w:p>
          <w:p w14:paraId="418C830F" w14:textId="55B69105" w:rsidR="00B769AE" w:rsidRPr="00B769AE" w:rsidRDefault="00B769AE" w:rsidP="00A5607A">
            <w:pPr>
              <w:rPr>
                <w:rFonts w:ascii="Century Gothic" w:hAnsi="Century Gothic"/>
              </w:rPr>
            </w:pPr>
            <w:r w:rsidRPr="00B769AE">
              <w:rPr>
                <w:rFonts w:ascii="Century Gothic" w:hAnsi="Century Gothic"/>
              </w:rPr>
              <w:t>This was moved to 2 above.</w:t>
            </w:r>
          </w:p>
        </w:tc>
        <w:tc>
          <w:tcPr>
            <w:tcW w:w="1142" w:type="dxa"/>
            <w:tcBorders>
              <w:top w:val="single" w:sz="4" w:space="0" w:color="auto"/>
              <w:left w:val="single" w:sz="4" w:space="0" w:color="auto"/>
              <w:bottom w:val="single" w:sz="4" w:space="0" w:color="auto"/>
              <w:right w:val="single" w:sz="4" w:space="0" w:color="auto"/>
            </w:tcBorders>
          </w:tcPr>
          <w:p w14:paraId="2EA7DAC9" w14:textId="77777777" w:rsidR="004D79BC" w:rsidRDefault="004D79BC" w:rsidP="00261B2D">
            <w:pPr>
              <w:rPr>
                <w:rFonts w:ascii="Century Gothic" w:hAnsi="Century Gothic"/>
              </w:rPr>
            </w:pPr>
          </w:p>
          <w:p w14:paraId="468CA8DF" w14:textId="37540728" w:rsidR="009B4AB1" w:rsidRDefault="009B4AB1" w:rsidP="00261B2D">
            <w:pPr>
              <w:rPr>
                <w:rFonts w:ascii="Century Gothic" w:hAnsi="Century Gothic"/>
              </w:rPr>
            </w:pPr>
          </w:p>
        </w:tc>
      </w:tr>
      <w:tr w:rsidR="0079538A" w:rsidRPr="00170356" w14:paraId="6A6616D7"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2009D720" w14:textId="691F8926" w:rsidR="0079538A" w:rsidRDefault="00920246" w:rsidP="00271354">
            <w:pPr>
              <w:rPr>
                <w:rFonts w:ascii="Century Gothic" w:hAnsi="Century Gothic"/>
              </w:rPr>
            </w:pPr>
            <w:r>
              <w:rPr>
                <w:rFonts w:ascii="Century Gothic" w:hAnsi="Century Gothic"/>
              </w:rPr>
              <w:t>8</w:t>
            </w:r>
            <w:r w:rsidR="0079538A">
              <w:rPr>
                <w:rFonts w:ascii="Century Gothic" w:hAnsi="Century Gothic"/>
              </w:rPr>
              <w:t xml:space="preserve">. </w:t>
            </w:r>
          </w:p>
        </w:tc>
        <w:tc>
          <w:tcPr>
            <w:tcW w:w="8339" w:type="dxa"/>
            <w:tcBorders>
              <w:top w:val="single" w:sz="4" w:space="0" w:color="auto"/>
              <w:left w:val="single" w:sz="4" w:space="0" w:color="auto"/>
              <w:bottom w:val="single" w:sz="4" w:space="0" w:color="auto"/>
              <w:right w:val="single" w:sz="4" w:space="0" w:color="auto"/>
            </w:tcBorders>
          </w:tcPr>
          <w:p w14:paraId="14C00CF9" w14:textId="77777777" w:rsidR="0079538A" w:rsidRDefault="00B769AE" w:rsidP="00B769AE">
            <w:pPr>
              <w:rPr>
                <w:rFonts w:ascii="Century Gothic" w:hAnsi="Century Gothic"/>
                <w:b/>
                <w:bCs/>
                <w:u w:val="single"/>
              </w:rPr>
            </w:pPr>
            <w:r w:rsidRPr="00B769AE">
              <w:rPr>
                <w:rFonts w:ascii="Century Gothic" w:hAnsi="Century Gothic"/>
                <w:b/>
                <w:bCs/>
                <w:u w:val="single"/>
              </w:rPr>
              <w:t>Residential Homes Outreach</w:t>
            </w:r>
          </w:p>
          <w:p w14:paraId="44704B4C" w14:textId="6AB3D638" w:rsidR="00B769AE" w:rsidRDefault="00B769AE" w:rsidP="00B769AE">
            <w:pPr>
              <w:rPr>
                <w:rFonts w:ascii="Century Gothic" w:hAnsi="Century Gothic"/>
              </w:rPr>
            </w:pPr>
            <w:r>
              <w:rPr>
                <w:rFonts w:ascii="Century Gothic" w:hAnsi="Century Gothic"/>
              </w:rPr>
              <w:t>Phil described the new timetable for visits to Bedford Court and Horsforth Manor.</w:t>
            </w:r>
            <w:r w:rsidR="00D52C4E">
              <w:rPr>
                <w:rFonts w:ascii="Century Gothic" w:hAnsi="Century Gothic"/>
              </w:rPr>
              <w:t xml:space="preserve"> Each church will be allocated a 6 week block during which they contact the homes and agree a specific date at each one. They will deliver a half hour devotional and share tea with the residents.</w:t>
            </w:r>
            <w:r w:rsidR="00C00416">
              <w:rPr>
                <w:rFonts w:ascii="Century Gothic" w:hAnsi="Century Gothic"/>
              </w:rPr>
              <w:t xml:space="preserve"> The timetable is available on the link below.</w:t>
            </w:r>
          </w:p>
          <w:p w14:paraId="5499EA69" w14:textId="566A5CC6" w:rsidR="00C00416" w:rsidRDefault="00C00416" w:rsidP="00B769AE">
            <w:pPr>
              <w:rPr>
                <w:rFonts w:ascii="Century Gothic" w:hAnsi="Century Gothic"/>
              </w:rPr>
            </w:pPr>
            <w:hyperlink r:id="rId8" w:tgtFrame="_blank" w:history="1">
              <w:r>
                <w:rPr>
                  <w:rStyle w:val="Hyperlink"/>
                  <w:rFonts w:ascii="Aptos" w:hAnsi="Aptos"/>
                  <w:color w:val="196AD4"/>
                </w:rPr>
                <w:t>https://www.horsforthchurchestogether.co.uk/services-in-care-homes/</w:t>
              </w:r>
            </w:hyperlink>
          </w:p>
          <w:p w14:paraId="6A4537DD" w14:textId="53821AB6" w:rsidR="00D52C4E" w:rsidRDefault="00D52C4E" w:rsidP="00B769AE">
            <w:pPr>
              <w:rPr>
                <w:rFonts w:ascii="Century Gothic" w:hAnsi="Century Gothic"/>
              </w:rPr>
            </w:pPr>
            <w:r>
              <w:rPr>
                <w:rFonts w:ascii="Century Gothic" w:hAnsi="Century Gothic"/>
              </w:rPr>
              <w:t>Jonathan informed the meeting that Brian Lipscombe takes a monthly communion at Broadfields and a Christmas service at Bedford Court.</w:t>
            </w:r>
          </w:p>
          <w:p w14:paraId="348EA81D" w14:textId="34302DA6" w:rsidR="00D52C4E" w:rsidRPr="00B769AE" w:rsidRDefault="00D52C4E" w:rsidP="00B769AE">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BB0240C" w14:textId="77777777" w:rsidR="0079538A" w:rsidRDefault="0079538A" w:rsidP="00261B2D">
            <w:pPr>
              <w:rPr>
                <w:rFonts w:ascii="Century Gothic" w:hAnsi="Century Gothic"/>
              </w:rPr>
            </w:pPr>
          </w:p>
          <w:p w14:paraId="5FD430EE" w14:textId="475B67C7" w:rsidR="00AD27DA" w:rsidRDefault="00AD27DA" w:rsidP="00D52C4E">
            <w:pPr>
              <w:jc w:val="center"/>
              <w:rPr>
                <w:rFonts w:ascii="Century Gothic" w:hAnsi="Century Gothic"/>
              </w:rPr>
            </w:pPr>
            <w:r>
              <w:rPr>
                <w:rFonts w:ascii="Century Gothic" w:hAnsi="Century Gothic"/>
              </w:rPr>
              <w:t>All Churches</w:t>
            </w:r>
          </w:p>
        </w:tc>
      </w:tr>
      <w:tr w:rsidR="00ED3BA8" w:rsidRPr="00170356" w14:paraId="2C79EEC1"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342E6C9F" w14:textId="78B2F311" w:rsidR="00ED3BA8" w:rsidRDefault="00930B56" w:rsidP="00271354">
            <w:pPr>
              <w:rPr>
                <w:rFonts w:ascii="Century Gothic" w:hAnsi="Century Gothic"/>
              </w:rPr>
            </w:pPr>
            <w:r>
              <w:rPr>
                <w:rFonts w:ascii="Century Gothic" w:hAnsi="Century Gothic"/>
              </w:rPr>
              <w:t xml:space="preserve"> </w:t>
            </w:r>
            <w:r w:rsidR="00920246">
              <w:rPr>
                <w:rFonts w:ascii="Century Gothic" w:hAnsi="Century Gothic"/>
              </w:rPr>
              <w:t>9.</w:t>
            </w:r>
          </w:p>
        </w:tc>
        <w:tc>
          <w:tcPr>
            <w:tcW w:w="8339" w:type="dxa"/>
            <w:tcBorders>
              <w:top w:val="single" w:sz="4" w:space="0" w:color="auto"/>
              <w:left w:val="single" w:sz="4" w:space="0" w:color="auto"/>
              <w:bottom w:val="single" w:sz="4" w:space="0" w:color="auto"/>
              <w:right w:val="single" w:sz="4" w:space="0" w:color="auto"/>
            </w:tcBorders>
          </w:tcPr>
          <w:p w14:paraId="58D7B5ED" w14:textId="77777777" w:rsidR="00930B56" w:rsidRDefault="00FC1538" w:rsidP="00FC1538">
            <w:pPr>
              <w:rPr>
                <w:rFonts w:ascii="Century Gothic" w:hAnsi="Century Gothic"/>
                <w:b/>
                <w:bCs/>
                <w:u w:val="single"/>
              </w:rPr>
            </w:pPr>
            <w:r w:rsidRPr="00FC1538">
              <w:rPr>
                <w:rFonts w:ascii="Century Gothic" w:hAnsi="Century Gothic"/>
                <w:b/>
                <w:bCs/>
                <w:u w:val="single"/>
              </w:rPr>
              <w:t>Refugee Update</w:t>
            </w:r>
          </w:p>
          <w:p w14:paraId="3278C2C3" w14:textId="77777777" w:rsidR="00FC1538" w:rsidRDefault="00FC1538" w:rsidP="00FC1538">
            <w:pPr>
              <w:rPr>
                <w:rFonts w:ascii="Century Gothic" w:hAnsi="Century Gothic"/>
              </w:rPr>
            </w:pPr>
            <w:r w:rsidRPr="00FC1538">
              <w:rPr>
                <w:rFonts w:ascii="Century Gothic" w:hAnsi="Century Gothic"/>
              </w:rPr>
              <w:t xml:space="preserve">Jane had contacted Heston at </w:t>
            </w:r>
            <w:r>
              <w:rPr>
                <w:rFonts w:ascii="Century Gothic" w:hAnsi="Century Gothic"/>
              </w:rPr>
              <w:t>Hyde Park and collected items from him She also contacted an Imam about Korans and after some difficulties these were distributed in the car park to men who wanted one.</w:t>
            </w:r>
          </w:p>
          <w:p w14:paraId="47C8D0DD" w14:textId="193BA70E" w:rsidR="00FC1538" w:rsidRDefault="00FC1538" w:rsidP="00FC1538">
            <w:pPr>
              <w:rPr>
                <w:rFonts w:ascii="Century Gothic" w:hAnsi="Century Gothic"/>
              </w:rPr>
            </w:pPr>
            <w:r>
              <w:rPr>
                <w:rFonts w:ascii="Century Gothic" w:hAnsi="Century Gothic"/>
              </w:rPr>
              <w:t>There has been some response to supporting Laura in her work with refugees</w:t>
            </w:r>
            <w:r w:rsidR="00B51B55">
              <w:rPr>
                <w:rFonts w:ascii="Century Gothic" w:hAnsi="Century Gothic"/>
              </w:rPr>
              <w:t xml:space="preserve"> with 2/3 of her salary raised. She has now started </w:t>
            </w:r>
            <w:r w:rsidR="004A56BA">
              <w:rPr>
                <w:rFonts w:ascii="Century Gothic" w:hAnsi="Century Gothic"/>
              </w:rPr>
              <w:t>an</w:t>
            </w:r>
            <w:r w:rsidR="00B51B55">
              <w:rPr>
                <w:rFonts w:ascii="Century Gothic" w:hAnsi="Century Gothic"/>
              </w:rPr>
              <w:t xml:space="preserve"> internship on cross-cultural mission and will work one day a </w:t>
            </w:r>
            <w:r w:rsidR="00B51B55">
              <w:rPr>
                <w:rFonts w:ascii="Century Gothic" w:hAnsi="Century Gothic"/>
              </w:rPr>
              <w:lastRenderedPageBreak/>
              <w:t>week on with Horsforth Chaplaincy. More volunteers to work with the men in the hotel would be welcome.</w:t>
            </w:r>
          </w:p>
          <w:p w14:paraId="48CC9805" w14:textId="77777777" w:rsidR="00B51B55" w:rsidRDefault="00B51B55" w:rsidP="00FC1538">
            <w:pPr>
              <w:rPr>
                <w:rFonts w:ascii="Century Gothic" w:hAnsi="Century Gothic"/>
              </w:rPr>
            </w:pPr>
            <w:r>
              <w:rPr>
                <w:rFonts w:ascii="Century Gothic" w:hAnsi="Century Gothic"/>
              </w:rPr>
              <w:t>Phil commented on the help the men had given in painting part of the Grove Centre.</w:t>
            </w:r>
          </w:p>
          <w:p w14:paraId="469A5914" w14:textId="77777777" w:rsidR="00C036F6" w:rsidRDefault="00B51B55" w:rsidP="00FC1538">
            <w:pPr>
              <w:rPr>
                <w:rFonts w:ascii="Century Gothic" w:hAnsi="Century Gothic"/>
              </w:rPr>
            </w:pPr>
            <w:r>
              <w:rPr>
                <w:rFonts w:ascii="Century Gothic" w:hAnsi="Century Gothic"/>
              </w:rPr>
              <w:t>Duncan</w:t>
            </w:r>
            <w:r w:rsidR="00D0738A">
              <w:rPr>
                <w:rFonts w:ascii="Century Gothic" w:hAnsi="Century Gothic"/>
              </w:rPr>
              <w:t xml:space="preserve"> noted how pleased he had been with the Pentecost celebration. He suggested that this be a biennial event with the intervening years hosting Lent talks. </w:t>
            </w:r>
          </w:p>
          <w:p w14:paraId="12A5E23A" w14:textId="77777777" w:rsidR="00C036F6" w:rsidRDefault="00C036F6" w:rsidP="00FC1538">
            <w:pPr>
              <w:rPr>
                <w:rFonts w:ascii="Century Gothic" w:hAnsi="Century Gothic"/>
              </w:rPr>
            </w:pPr>
          </w:p>
          <w:p w14:paraId="728B4BDC" w14:textId="0533E88E" w:rsidR="00B51B55" w:rsidRDefault="00D0738A" w:rsidP="00FC1538">
            <w:pPr>
              <w:rPr>
                <w:rFonts w:ascii="Century Gothic" w:hAnsi="Century Gothic"/>
              </w:rPr>
            </w:pPr>
            <w:r>
              <w:rPr>
                <w:rFonts w:ascii="Century Gothic" w:hAnsi="Century Gothic"/>
              </w:rPr>
              <w:t xml:space="preserve">He suggested that the 2026 talks might focus on </w:t>
            </w:r>
            <w:r w:rsidR="00C036F6" w:rsidRPr="00A35144">
              <w:rPr>
                <w:rFonts w:ascii="Century Gothic" w:hAnsi="Century Gothic"/>
              </w:rPr>
              <w:t>Inf</w:t>
            </w:r>
            <w:r w:rsidR="004E62FE">
              <w:rPr>
                <w:rFonts w:ascii="Century Gothic" w:hAnsi="Century Gothic"/>
              </w:rPr>
              <w:t>l</w:t>
            </w:r>
            <w:r w:rsidR="00C036F6" w:rsidRPr="00A35144">
              <w:rPr>
                <w:rFonts w:ascii="Century Gothic" w:hAnsi="Century Gothic"/>
              </w:rPr>
              <w:t>uencers</w:t>
            </w:r>
            <w:r w:rsidRPr="00A35144">
              <w:rPr>
                <w:rFonts w:ascii="Century Gothic" w:hAnsi="Century Gothic"/>
              </w:rPr>
              <w:t xml:space="preserve"> </w:t>
            </w:r>
            <w:r w:rsidR="00C036F6" w:rsidRPr="00A35144">
              <w:rPr>
                <w:rFonts w:ascii="Century Gothic" w:hAnsi="Century Gothic"/>
              </w:rPr>
              <w:t xml:space="preserve">and movements </w:t>
            </w:r>
            <w:r w:rsidRPr="00A35144">
              <w:rPr>
                <w:rFonts w:ascii="Century Gothic" w:hAnsi="Century Gothic"/>
              </w:rPr>
              <w:t xml:space="preserve">in </w:t>
            </w:r>
            <w:r w:rsidR="00C036F6" w:rsidRPr="00A35144">
              <w:rPr>
                <w:rFonts w:ascii="Century Gothic" w:hAnsi="Century Gothic"/>
              </w:rPr>
              <w:t xml:space="preserve">British </w:t>
            </w:r>
            <w:r w:rsidRPr="00A35144">
              <w:rPr>
                <w:rFonts w:ascii="Century Gothic" w:hAnsi="Century Gothic"/>
              </w:rPr>
              <w:t xml:space="preserve">history </w:t>
            </w:r>
            <w:r w:rsidR="00D5635E" w:rsidRPr="00A35144">
              <w:rPr>
                <w:rFonts w:ascii="Century Gothic" w:hAnsi="Century Gothic"/>
              </w:rPr>
              <w:t>that</w:t>
            </w:r>
            <w:r w:rsidRPr="00A35144">
              <w:rPr>
                <w:rFonts w:ascii="Century Gothic" w:hAnsi="Century Gothic"/>
              </w:rPr>
              <w:t xml:space="preserve"> had contributed to our nation’s Christian heritage and whose values were still influential today.</w:t>
            </w:r>
            <w:r w:rsidR="004A56BA" w:rsidRPr="00A35144">
              <w:rPr>
                <w:rFonts w:ascii="Century Gothic" w:hAnsi="Century Gothic"/>
              </w:rPr>
              <w:t xml:space="preserve"> </w:t>
            </w:r>
            <w:r w:rsidR="00C036F6" w:rsidRPr="00A35144">
              <w:rPr>
                <w:rFonts w:ascii="Century Gothic" w:hAnsi="Century Gothic"/>
              </w:rPr>
              <w:t xml:space="preserve">Jonathan Cain proposed influencers should be in the post reformation era.  </w:t>
            </w:r>
            <w:r w:rsidR="004A56BA" w:rsidRPr="00A35144">
              <w:rPr>
                <w:rFonts w:ascii="Century Gothic" w:hAnsi="Century Gothic"/>
              </w:rPr>
              <w:t>Suggestions for possible speakers would be welcome.</w:t>
            </w:r>
            <w:r w:rsidR="00C036F6">
              <w:rPr>
                <w:rFonts w:ascii="Century Gothic" w:hAnsi="Century Gothic"/>
              </w:rPr>
              <w:t xml:space="preserve"> </w:t>
            </w:r>
          </w:p>
          <w:p w14:paraId="7409EB19" w14:textId="5564E09A" w:rsidR="00D0738A" w:rsidRPr="00FC1538" w:rsidRDefault="00D0738A" w:rsidP="00FC1538">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337CC8DE" w14:textId="77777777" w:rsidR="00ED3BA8" w:rsidRDefault="00ED3BA8" w:rsidP="00261B2D">
            <w:pPr>
              <w:rPr>
                <w:rFonts w:ascii="Century Gothic" w:hAnsi="Century Gothic"/>
              </w:rPr>
            </w:pPr>
          </w:p>
          <w:p w14:paraId="07617537" w14:textId="77777777" w:rsidR="005F00AB" w:rsidRDefault="005F00AB" w:rsidP="00261B2D">
            <w:pPr>
              <w:rPr>
                <w:rFonts w:ascii="Century Gothic" w:hAnsi="Century Gothic"/>
              </w:rPr>
            </w:pPr>
          </w:p>
          <w:p w14:paraId="19E3E778" w14:textId="77777777" w:rsidR="005F00AB" w:rsidRDefault="005F00AB" w:rsidP="00261B2D">
            <w:pPr>
              <w:rPr>
                <w:rFonts w:ascii="Century Gothic" w:hAnsi="Century Gothic"/>
              </w:rPr>
            </w:pPr>
          </w:p>
          <w:p w14:paraId="72796CE6" w14:textId="77777777" w:rsidR="005F00AB" w:rsidRDefault="005F00AB" w:rsidP="00261B2D">
            <w:pPr>
              <w:rPr>
                <w:rFonts w:ascii="Century Gothic" w:hAnsi="Century Gothic"/>
              </w:rPr>
            </w:pPr>
          </w:p>
          <w:p w14:paraId="1D1F578E" w14:textId="77777777" w:rsidR="005F00AB" w:rsidRDefault="005F00AB" w:rsidP="00261B2D">
            <w:pPr>
              <w:rPr>
                <w:rFonts w:ascii="Century Gothic" w:hAnsi="Century Gothic"/>
              </w:rPr>
            </w:pPr>
          </w:p>
          <w:p w14:paraId="6CA7C829" w14:textId="77777777" w:rsidR="004A56BA" w:rsidRDefault="004A56BA" w:rsidP="00261B2D">
            <w:pPr>
              <w:rPr>
                <w:rFonts w:ascii="Century Gothic" w:hAnsi="Century Gothic"/>
              </w:rPr>
            </w:pPr>
          </w:p>
          <w:p w14:paraId="2E76EECD" w14:textId="77777777" w:rsidR="004A56BA" w:rsidRDefault="004A56BA" w:rsidP="00261B2D">
            <w:pPr>
              <w:rPr>
                <w:rFonts w:ascii="Century Gothic" w:hAnsi="Century Gothic"/>
              </w:rPr>
            </w:pPr>
          </w:p>
          <w:p w14:paraId="47F86D0D" w14:textId="77777777" w:rsidR="004A56BA" w:rsidRDefault="004A56BA" w:rsidP="00261B2D">
            <w:pPr>
              <w:rPr>
                <w:rFonts w:ascii="Century Gothic" w:hAnsi="Century Gothic"/>
              </w:rPr>
            </w:pPr>
          </w:p>
          <w:p w14:paraId="5FEC5000" w14:textId="77777777" w:rsidR="004A56BA" w:rsidRDefault="004A56BA" w:rsidP="00261B2D">
            <w:pPr>
              <w:rPr>
                <w:rFonts w:ascii="Century Gothic" w:hAnsi="Century Gothic"/>
              </w:rPr>
            </w:pPr>
          </w:p>
          <w:p w14:paraId="288DD844" w14:textId="77777777" w:rsidR="004A56BA" w:rsidRDefault="004A56BA" w:rsidP="00261B2D">
            <w:pPr>
              <w:rPr>
                <w:rFonts w:ascii="Century Gothic" w:hAnsi="Century Gothic"/>
              </w:rPr>
            </w:pPr>
          </w:p>
          <w:p w14:paraId="14CA6C12" w14:textId="77777777" w:rsidR="004A56BA" w:rsidRDefault="004A56BA" w:rsidP="00261B2D">
            <w:pPr>
              <w:rPr>
                <w:rFonts w:ascii="Century Gothic" w:hAnsi="Century Gothic"/>
              </w:rPr>
            </w:pPr>
          </w:p>
          <w:p w14:paraId="10B68DAA" w14:textId="77777777" w:rsidR="004A56BA" w:rsidRDefault="004A56BA" w:rsidP="00261B2D">
            <w:pPr>
              <w:rPr>
                <w:rFonts w:ascii="Century Gothic" w:hAnsi="Century Gothic"/>
              </w:rPr>
            </w:pPr>
          </w:p>
          <w:p w14:paraId="3B82D84C" w14:textId="77777777" w:rsidR="004A56BA" w:rsidRDefault="004A56BA" w:rsidP="00261B2D">
            <w:pPr>
              <w:rPr>
                <w:rFonts w:ascii="Century Gothic" w:hAnsi="Century Gothic"/>
              </w:rPr>
            </w:pPr>
          </w:p>
          <w:p w14:paraId="3B8D0808" w14:textId="457B0FC4" w:rsidR="004A56BA" w:rsidRDefault="004A56BA" w:rsidP="004A56BA">
            <w:pPr>
              <w:jc w:val="center"/>
              <w:rPr>
                <w:rFonts w:ascii="Century Gothic" w:hAnsi="Century Gothic"/>
              </w:rPr>
            </w:pPr>
            <w:r>
              <w:rPr>
                <w:rFonts w:ascii="Century Gothic" w:hAnsi="Century Gothic"/>
              </w:rPr>
              <w:t>All Churches</w:t>
            </w:r>
          </w:p>
        </w:tc>
      </w:tr>
      <w:tr w:rsidR="00261B2D" w:rsidRPr="00170356" w14:paraId="7EE58E37"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3B654F29" w14:textId="3AF840BF" w:rsidR="00261B2D" w:rsidRDefault="005F00AB" w:rsidP="00271354">
            <w:pPr>
              <w:rPr>
                <w:rFonts w:ascii="Century Gothic" w:hAnsi="Century Gothic"/>
              </w:rPr>
            </w:pPr>
            <w:r>
              <w:rPr>
                <w:rFonts w:ascii="Century Gothic" w:hAnsi="Century Gothic"/>
              </w:rPr>
              <w:lastRenderedPageBreak/>
              <w:t>1</w:t>
            </w:r>
            <w:r w:rsidR="00920246">
              <w:rPr>
                <w:rFonts w:ascii="Century Gothic" w:hAnsi="Century Gothic"/>
              </w:rPr>
              <w:t>0.</w:t>
            </w:r>
          </w:p>
        </w:tc>
        <w:tc>
          <w:tcPr>
            <w:tcW w:w="8339" w:type="dxa"/>
            <w:tcBorders>
              <w:top w:val="single" w:sz="4" w:space="0" w:color="auto"/>
              <w:left w:val="single" w:sz="4" w:space="0" w:color="auto"/>
              <w:bottom w:val="single" w:sz="4" w:space="0" w:color="auto"/>
              <w:right w:val="single" w:sz="4" w:space="0" w:color="auto"/>
            </w:tcBorders>
          </w:tcPr>
          <w:p w14:paraId="2D41EDB0" w14:textId="77777777" w:rsidR="005F00AB" w:rsidRDefault="006A5ABC" w:rsidP="00D0738A">
            <w:pPr>
              <w:rPr>
                <w:rFonts w:ascii="Century Gothic" w:hAnsi="Century Gothic"/>
                <w:b/>
                <w:bCs/>
                <w:u w:val="single"/>
              </w:rPr>
            </w:pPr>
            <w:r>
              <w:rPr>
                <w:rFonts w:ascii="Century Gothic" w:hAnsi="Century Gothic"/>
                <w:b/>
                <w:bCs/>
                <w:u w:val="single"/>
              </w:rPr>
              <w:t>Nomination of Officers</w:t>
            </w:r>
          </w:p>
          <w:p w14:paraId="3DFE0AB9" w14:textId="77777777" w:rsidR="006A5ABC" w:rsidRDefault="00AB15AE" w:rsidP="00D0738A">
            <w:pPr>
              <w:rPr>
                <w:rFonts w:ascii="Century Gothic" w:hAnsi="Century Gothic"/>
              </w:rPr>
            </w:pPr>
            <w:r w:rsidRPr="00AB15AE">
              <w:rPr>
                <w:rFonts w:ascii="Century Gothic" w:hAnsi="Century Gothic"/>
              </w:rPr>
              <w:t>Chair – Deborah Pennington</w:t>
            </w:r>
          </w:p>
          <w:p w14:paraId="08EBCD02" w14:textId="6844A64F" w:rsidR="00AB15AE" w:rsidRDefault="00AB15AE" w:rsidP="00D0738A">
            <w:pPr>
              <w:rPr>
                <w:rFonts w:ascii="Century Gothic" w:hAnsi="Century Gothic"/>
              </w:rPr>
            </w:pPr>
            <w:r>
              <w:rPr>
                <w:rFonts w:ascii="Century Gothic" w:hAnsi="Century Gothic"/>
              </w:rPr>
              <w:t>Vice Chair – vacant</w:t>
            </w:r>
          </w:p>
          <w:p w14:paraId="62B6258D" w14:textId="75331BB2" w:rsidR="00AB15AE" w:rsidRDefault="00AB15AE" w:rsidP="00D0738A">
            <w:pPr>
              <w:rPr>
                <w:rFonts w:ascii="Century Gothic" w:hAnsi="Century Gothic"/>
              </w:rPr>
            </w:pPr>
            <w:r>
              <w:rPr>
                <w:rFonts w:ascii="Century Gothic" w:hAnsi="Century Gothic"/>
              </w:rPr>
              <w:t>Treasurer – John Barnes</w:t>
            </w:r>
          </w:p>
          <w:p w14:paraId="4170E27F" w14:textId="77777777" w:rsidR="00AB15AE" w:rsidRDefault="00AB15AE" w:rsidP="00D0738A">
            <w:pPr>
              <w:rPr>
                <w:rFonts w:ascii="Century Gothic" w:hAnsi="Century Gothic"/>
              </w:rPr>
            </w:pPr>
            <w:r>
              <w:rPr>
                <w:rFonts w:ascii="Century Gothic" w:hAnsi="Century Gothic"/>
              </w:rPr>
              <w:t>Secretary – Lynne Gillions</w:t>
            </w:r>
          </w:p>
          <w:p w14:paraId="389AAFDC" w14:textId="7B0261F0" w:rsidR="00AB15AE" w:rsidRPr="00AB15AE" w:rsidRDefault="00AB15AE" w:rsidP="00D0738A">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DDFB447" w14:textId="77777777" w:rsidR="00126DAE" w:rsidRDefault="00126DAE" w:rsidP="00126DAE">
            <w:pPr>
              <w:jc w:val="center"/>
              <w:rPr>
                <w:rFonts w:ascii="Century Gothic" w:hAnsi="Century Gothic"/>
              </w:rPr>
            </w:pPr>
          </w:p>
          <w:p w14:paraId="21596E34" w14:textId="36A2B0E8" w:rsidR="00261B2D" w:rsidRDefault="00261B2D" w:rsidP="00880525">
            <w:pPr>
              <w:rPr>
                <w:rFonts w:ascii="Century Gothic" w:hAnsi="Century Gothic"/>
              </w:rPr>
            </w:pPr>
          </w:p>
        </w:tc>
      </w:tr>
      <w:tr w:rsidR="003F715B" w:rsidRPr="005F22CF" w14:paraId="31CDD583" w14:textId="77777777" w:rsidTr="000B425C">
        <w:trPr>
          <w:trHeight w:val="67"/>
        </w:trPr>
        <w:tc>
          <w:tcPr>
            <w:tcW w:w="1055" w:type="dxa"/>
            <w:tcBorders>
              <w:top w:val="single" w:sz="4" w:space="0" w:color="auto"/>
              <w:left w:val="single" w:sz="4" w:space="0" w:color="auto"/>
              <w:bottom w:val="single" w:sz="4" w:space="0" w:color="auto"/>
              <w:right w:val="single" w:sz="4" w:space="0" w:color="auto"/>
            </w:tcBorders>
          </w:tcPr>
          <w:p w14:paraId="4144B287" w14:textId="10C7F37D" w:rsidR="003F715B" w:rsidRDefault="003F715B" w:rsidP="009D16A4">
            <w:pPr>
              <w:rPr>
                <w:rFonts w:ascii="Century Gothic" w:hAnsi="Century Gothic"/>
              </w:rPr>
            </w:pPr>
            <w:r>
              <w:rPr>
                <w:rFonts w:ascii="Century Gothic" w:hAnsi="Century Gothic"/>
              </w:rPr>
              <w:t>1</w:t>
            </w:r>
            <w:r w:rsidR="00920246">
              <w:rPr>
                <w:rFonts w:ascii="Century Gothic" w:hAnsi="Century Gothic"/>
              </w:rPr>
              <w:t>1.</w:t>
            </w:r>
          </w:p>
        </w:tc>
        <w:tc>
          <w:tcPr>
            <w:tcW w:w="8339" w:type="dxa"/>
            <w:tcBorders>
              <w:top w:val="single" w:sz="4" w:space="0" w:color="auto"/>
              <w:left w:val="single" w:sz="4" w:space="0" w:color="auto"/>
              <w:bottom w:val="single" w:sz="4" w:space="0" w:color="auto"/>
              <w:right w:val="single" w:sz="4" w:space="0" w:color="auto"/>
            </w:tcBorders>
          </w:tcPr>
          <w:p w14:paraId="2DD44377" w14:textId="77777777" w:rsidR="004728CF" w:rsidRDefault="00AB15AE" w:rsidP="00AB15AE">
            <w:pPr>
              <w:rPr>
                <w:rFonts w:ascii="Century Gothic" w:hAnsi="Century Gothic"/>
                <w:b/>
                <w:bCs/>
                <w:u w:val="single"/>
              </w:rPr>
            </w:pPr>
            <w:r>
              <w:rPr>
                <w:rFonts w:ascii="Century Gothic" w:hAnsi="Century Gothic"/>
                <w:b/>
                <w:bCs/>
                <w:u w:val="single"/>
              </w:rPr>
              <w:t>Future Dates</w:t>
            </w:r>
          </w:p>
          <w:p w14:paraId="0381AAE1" w14:textId="1343E25E" w:rsidR="00AB15AE" w:rsidRPr="00AB15AE" w:rsidRDefault="00AB15AE" w:rsidP="00AB15AE">
            <w:pPr>
              <w:rPr>
                <w:rFonts w:ascii="Century Gothic" w:hAnsi="Century Gothic"/>
              </w:rPr>
            </w:pPr>
            <w:r>
              <w:rPr>
                <w:rFonts w:ascii="Century Gothic" w:hAnsi="Century Gothic"/>
              </w:rPr>
              <w:t>12 November – next HCT meeting</w:t>
            </w:r>
          </w:p>
        </w:tc>
        <w:tc>
          <w:tcPr>
            <w:tcW w:w="1142" w:type="dxa"/>
            <w:tcBorders>
              <w:top w:val="single" w:sz="4" w:space="0" w:color="auto"/>
              <w:left w:val="single" w:sz="4" w:space="0" w:color="auto"/>
              <w:bottom w:val="single" w:sz="4" w:space="0" w:color="auto"/>
              <w:right w:val="single" w:sz="4" w:space="0" w:color="auto"/>
            </w:tcBorders>
          </w:tcPr>
          <w:p w14:paraId="6C49C312" w14:textId="77777777" w:rsidR="003F715B" w:rsidRDefault="003F715B" w:rsidP="009D16A4">
            <w:pPr>
              <w:rPr>
                <w:rFonts w:ascii="Century Gothic" w:hAnsi="Century Gothic"/>
              </w:rPr>
            </w:pPr>
          </w:p>
          <w:p w14:paraId="2085384E" w14:textId="018993EA" w:rsidR="00050CAF" w:rsidRPr="005F22CF" w:rsidRDefault="00050CAF" w:rsidP="00AB15AE">
            <w:pPr>
              <w:jc w:val="center"/>
              <w:rPr>
                <w:rFonts w:ascii="Century Gothic" w:hAnsi="Century Gothic"/>
              </w:rPr>
            </w:pPr>
            <w:r>
              <w:rPr>
                <w:rFonts w:ascii="Century Gothic" w:hAnsi="Century Gothic"/>
              </w:rPr>
              <w:t xml:space="preserve">All </w:t>
            </w:r>
            <w:r w:rsidR="00AB15AE">
              <w:rPr>
                <w:rFonts w:ascii="Century Gothic" w:hAnsi="Century Gothic"/>
              </w:rPr>
              <w:t>C</w:t>
            </w:r>
            <w:r>
              <w:rPr>
                <w:rFonts w:ascii="Century Gothic" w:hAnsi="Century Gothic"/>
              </w:rPr>
              <w:t>hurches</w:t>
            </w:r>
          </w:p>
        </w:tc>
      </w:tr>
      <w:tr w:rsidR="003F715B" w:rsidRPr="005F22CF" w14:paraId="387E424F" w14:textId="77777777" w:rsidTr="000B425C">
        <w:trPr>
          <w:trHeight w:val="67"/>
        </w:trPr>
        <w:tc>
          <w:tcPr>
            <w:tcW w:w="1055" w:type="dxa"/>
            <w:tcBorders>
              <w:top w:val="single" w:sz="4" w:space="0" w:color="auto"/>
              <w:left w:val="single" w:sz="4" w:space="0" w:color="auto"/>
              <w:bottom w:val="single" w:sz="4" w:space="0" w:color="auto"/>
              <w:right w:val="single" w:sz="4" w:space="0" w:color="auto"/>
            </w:tcBorders>
          </w:tcPr>
          <w:p w14:paraId="535BE313" w14:textId="50A70E66" w:rsidR="003F715B" w:rsidRDefault="00D020F5" w:rsidP="009D16A4">
            <w:pPr>
              <w:rPr>
                <w:rFonts w:ascii="Century Gothic" w:hAnsi="Century Gothic"/>
              </w:rPr>
            </w:pPr>
            <w:r>
              <w:rPr>
                <w:rFonts w:ascii="Century Gothic" w:hAnsi="Century Gothic"/>
              </w:rPr>
              <w:t>1</w:t>
            </w:r>
            <w:r w:rsidR="00920246">
              <w:rPr>
                <w:rFonts w:ascii="Century Gothic" w:hAnsi="Century Gothic"/>
              </w:rPr>
              <w:t>2.</w:t>
            </w:r>
          </w:p>
        </w:tc>
        <w:tc>
          <w:tcPr>
            <w:tcW w:w="8339" w:type="dxa"/>
            <w:tcBorders>
              <w:top w:val="single" w:sz="4" w:space="0" w:color="auto"/>
              <w:left w:val="single" w:sz="4" w:space="0" w:color="auto"/>
              <w:bottom w:val="single" w:sz="4" w:space="0" w:color="auto"/>
              <w:right w:val="single" w:sz="4" w:space="0" w:color="auto"/>
            </w:tcBorders>
          </w:tcPr>
          <w:p w14:paraId="00FFE0E4" w14:textId="77777777" w:rsidR="00591596" w:rsidRDefault="00AB15AE" w:rsidP="00AB15AE">
            <w:pPr>
              <w:rPr>
                <w:rFonts w:ascii="Century Gothic" w:hAnsi="Century Gothic"/>
                <w:b/>
                <w:bCs/>
                <w:u w:val="single"/>
              </w:rPr>
            </w:pPr>
            <w:r w:rsidRPr="00AB15AE">
              <w:rPr>
                <w:rFonts w:ascii="Century Gothic" w:hAnsi="Century Gothic"/>
                <w:b/>
                <w:bCs/>
                <w:u w:val="single"/>
              </w:rPr>
              <w:t>AOB</w:t>
            </w:r>
          </w:p>
          <w:p w14:paraId="34C462F5" w14:textId="77777777" w:rsidR="00AB15AE" w:rsidRDefault="00AB15AE" w:rsidP="00AB15AE">
            <w:pPr>
              <w:pStyle w:val="ListParagraph"/>
              <w:numPr>
                <w:ilvl w:val="0"/>
                <w:numId w:val="36"/>
              </w:numPr>
              <w:rPr>
                <w:rFonts w:ascii="Century Gothic" w:hAnsi="Century Gothic"/>
              </w:rPr>
            </w:pPr>
            <w:r w:rsidRPr="00AB15AE">
              <w:rPr>
                <w:rFonts w:ascii="Century Gothic" w:hAnsi="Century Gothic"/>
              </w:rPr>
              <w:t>St James is planning some first aid training and Jonathan invited other churches</w:t>
            </w:r>
            <w:r>
              <w:rPr>
                <w:rFonts w:ascii="Century Gothic" w:hAnsi="Century Gothic"/>
              </w:rPr>
              <w:t xml:space="preserve"> to participate if they so wished. It will cost approx. £75 per participant. Contact St James if you are interested.</w:t>
            </w:r>
          </w:p>
          <w:p w14:paraId="55622144" w14:textId="54E666AE" w:rsidR="00AB15AE" w:rsidRDefault="00AB15AE" w:rsidP="00AB15AE">
            <w:pPr>
              <w:pStyle w:val="ListParagraph"/>
              <w:numPr>
                <w:ilvl w:val="0"/>
                <w:numId w:val="36"/>
              </w:numPr>
              <w:rPr>
                <w:rFonts w:ascii="Century Gothic" w:hAnsi="Century Gothic"/>
              </w:rPr>
            </w:pPr>
            <w:r>
              <w:rPr>
                <w:rFonts w:ascii="Century Gothic" w:hAnsi="Century Gothic"/>
              </w:rPr>
              <w:t>The Pantry Appeal was highlighted if churches wish to support it with their harvest celebrations.</w:t>
            </w:r>
          </w:p>
          <w:p w14:paraId="00319578" w14:textId="25FDF296" w:rsidR="00AB15AE" w:rsidRDefault="00AB15AE" w:rsidP="00AB15AE">
            <w:pPr>
              <w:pStyle w:val="ListParagraph"/>
              <w:numPr>
                <w:ilvl w:val="0"/>
                <w:numId w:val="36"/>
              </w:numPr>
              <w:rPr>
                <w:rFonts w:ascii="Century Gothic" w:hAnsi="Century Gothic"/>
              </w:rPr>
            </w:pPr>
            <w:r>
              <w:rPr>
                <w:rFonts w:ascii="Century Gothic" w:hAnsi="Century Gothic"/>
              </w:rPr>
              <w:t>The Farmers’ Market will be 13yrs old next month. Volunteers are needed to support this work – general helpers or someone with social media skills would be useful.</w:t>
            </w:r>
          </w:p>
          <w:p w14:paraId="11CEB797" w14:textId="77777777" w:rsidR="00AB15AE" w:rsidRDefault="00AB15AE" w:rsidP="00AB15AE">
            <w:pPr>
              <w:pStyle w:val="ListParagraph"/>
              <w:numPr>
                <w:ilvl w:val="0"/>
                <w:numId w:val="36"/>
              </w:numPr>
              <w:rPr>
                <w:rFonts w:ascii="Century Gothic" w:hAnsi="Century Gothic"/>
              </w:rPr>
            </w:pPr>
            <w:r>
              <w:rPr>
                <w:rFonts w:ascii="Century Gothic" w:hAnsi="Century Gothic"/>
              </w:rPr>
              <w:t>The 14 seater minibus is available to churches at reasonable cost.</w:t>
            </w:r>
          </w:p>
          <w:p w14:paraId="0723397B" w14:textId="56180636" w:rsidR="00BF200A" w:rsidRPr="00AB15AE" w:rsidRDefault="00BF200A" w:rsidP="004A56BA">
            <w:pPr>
              <w:pStyle w:val="ListParagraph"/>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65FE0369" w14:textId="77777777" w:rsidR="003F715B" w:rsidRDefault="003F715B" w:rsidP="009D16A4">
            <w:pPr>
              <w:rPr>
                <w:rFonts w:ascii="Century Gothic" w:hAnsi="Century Gothic"/>
              </w:rPr>
            </w:pPr>
          </w:p>
          <w:p w14:paraId="5C3523E6" w14:textId="77777777" w:rsidR="009F64B9" w:rsidRDefault="009F64B9" w:rsidP="009F64B9">
            <w:pPr>
              <w:jc w:val="center"/>
              <w:rPr>
                <w:rFonts w:ascii="Century Gothic" w:hAnsi="Century Gothic"/>
                <w:sz w:val="16"/>
                <w:szCs w:val="16"/>
              </w:rPr>
            </w:pPr>
          </w:p>
          <w:p w14:paraId="4234B615" w14:textId="77777777" w:rsidR="00AB15AE" w:rsidRDefault="00AB15AE" w:rsidP="009F64B9">
            <w:pPr>
              <w:jc w:val="center"/>
              <w:rPr>
                <w:rFonts w:ascii="Century Gothic" w:hAnsi="Century Gothic"/>
                <w:sz w:val="16"/>
                <w:szCs w:val="16"/>
              </w:rPr>
            </w:pPr>
          </w:p>
          <w:p w14:paraId="6D60E000" w14:textId="354C339C" w:rsidR="00AB15AE" w:rsidRPr="00AB15AE" w:rsidRDefault="00AB15AE" w:rsidP="009F64B9">
            <w:pPr>
              <w:jc w:val="center"/>
              <w:rPr>
                <w:rFonts w:ascii="Century Gothic" w:hAnsi="Century Gothic"/>
              </w:rPr>
            </w:pPr>
            <w:r w:rsidRPr="00AB15AE">
              <w:rPr>
                <w:rFonts w:ascii="Century Gothic" w:hAnsi="Century Gothic"/>
              </w:rPr>
              <w:t>All churches</w:t>
            </w:r>
          </w:p>
        </w:tc>
      </w:tr>
      <w:tr w:rsidR="00AB15AE" w:rsidRPr="005F22CF" w14:paraId="2D9B6BD7" w14:textId="77777777" w:rsidTr="000B425C">
        <w:trPr>
          <w:trHeight w:val="67"/>
        </w:trPr>
        <w:tc>
          <w:tcPr>
            <w:tcW w:w="1055" w:type="dxa"/>
            <w:tcBorders>
              <w:top w:val="single" w:sz="4" w:space="0" w:color="auto"/>
              <w:left w:val="single" w:sz="4" w:space="0" w:color="auto"/>
              <w:bottom w:val="single" w:sz="4" w:space="0" w:color="auto"/>
              <w:right w:val="single" w:sz="4" w:space="0" w:color="auto"/>
            </w:tcBorders>
          </w:tcPr>
          <w:p w14:paraId="656A8942" w14:textId="0D4A4385" w:rsidR="00AB15AE" w:rsidRDefault="00AB15AE" w:rsidP="009D16A4">
            <w:pPr>
              <w:rPr>
                <w:rFonts w:ascii="Century Gothic" w:hAnsi="Century Gothic"/>
              </w:rPr>
            </w:pPr>
            <w:r>
              <w:rPr>
                <w:rFonts w:ascii="Century Gothic" w:hAnsi="Century Gothic"/>
              </w:rPr>
              <w:t>13</w:t>
            </w:r>
          </w:p>
        </w:tc>
        <w:tc>
          <w:tcPr>
            <w:tcW w:w="8339" w:type="dxa"/>
            <w:tcBorders>
              <w:top w:val="single" w:sz="4" w:space="0" w:color="auto"/>
              <w:left w:val="single" w:sz="4" w:space="0" w:color="auto"/>
              <w:bottom w:val="single" w:sz="4" w:space="0" w:color="auto"/>
              <w:right w:val="single" w:sz="4" w:space="0" w:color="auto"/>
            </w:tcBorders>
          </w:tcPr>
          <w:p w14:paraId="432094B9" w14:textId="1237331C" w:rsidR="00AB15AE" w:rsidRPr="00AB15AE" w:rsidRDefault="00AB15AE" w:rsidP="00AB15AE">
            <w:pPr>
              <w:rPr>
                <w:rFonts w:ascii="Century Gothic" w:hAnsi="Century Gothic"/>
              </w:rPr>
            </w:pPr>
            <w:r w:rsidRPr="00AB15AE">
              <w:rPr>
                <w:rFonts w:ascii="Century Gothic" w:hAnsi="Century Gothic"/>
              </w:rPr>
              <w:t xml:space="preserve">Deborah </w:t>
            </w:r>
            <w:r>
              <w:rPr>
                <w:rFonts w:ascii="Century Gothic" w:hAnsi="Century Gothic"/>
              </w:rPr>
              <w:t>closed the meeting in prayer.</w:t>
            </w:r>
          </w:p>
        </w:tc>
        <w:tc>
          <w:tcPr>
            <w:tcW w:w="1142" w:type="dxa"/>
            <w:tcBorders>
              <w:top w:val="single" w:sz="4" w:space="0" w:color="auto"/>
              <w:left w:val="single" w:sz="4" w:space="0" w:color="auto"/>
              <w:bottom w:val="single" w:sz="4" w:space="0" w:color="auto"/>
              <w:right w:val="single" w:sz="4" w:space="0" w:color="auto"/>
            </w:tcBorders>
          </w:tcPr>
          <w:p w14:paraId="53F65EB0" w14:textId="77777777" w:rsidR="00AB15AE" w:rsidRDefault="00AB15AE" w:rsidP="009D16A4">
            <w:pPr>
              <w:rPr>
                <w:rFonts w:ascii="Century Gothic" w:hAnsi="Century Gothic"/>
              </w:rPr>
            </w:pPr>
          </w:p>
        </w:tc>
      </w:tr>
    </w:tbl>
    <w:p w14:paraId="38E3D143" w14:textId="47E61188" w:rsidR="006C07B0" w:rsidRPr="005F22CF" w:rsidRDefault="006C07B0">
      <w:pPr>
        <w:rPr>
          <w:rFonts w:ascii="Century Gothic" w:hAnsi="Century Gothic"/>
        </w:rPr>
      </w:pPr>
    </w:p>
    <w:sectPr w:rsidR="006C07B0" w:rsidRPr="005F22CF" w:rsidSect="004A56BA">
      <w:pgSz w:w="11906" w:h="16838"/>
      <w:pgMar w:top="1134" w:right="1440" w:bottom="1134" w:left="179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rlin Sans FB">
    <w:panose1 w:val="020B0604020202020204"/>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EEC4A78"/>
    <w:lvl w:ilvl="0">
      <w:numFmt w:val="decimal"/>
      <w:lvlText w:val="%1"/>
      <w:lvlJc w:val="left"/>
      <w:pPr>
        <w:tabs>
          <w:tab w:val="num" w:pos="397"/>
        </w:tabs>
        <w:ind w:left="397" w:hanging="397"/>
      </w:pPr>
    </w:lvl>
    <w:lvl w:ilvl="1">
      <w:start w:val="1"/>
      <w:numFmt w:val="upperLetter"/>
      <w:lvlText w:val="%1%2"/>
      <w:lvlJc w:val="left"/>
      <w:pPr>
        <w:tabs>
          <w:tab w:val="num" w:pos="504"/>
        </w:tabs>
        <w:ind w:left="475" w:hanging="331"/>
      </w:pPr>
    </w:lvl>
    <w:lvl w:ilvl="2">
      <w:start w:val="1"/>
      <w:numFmt w:val="decimal"/>
      <w:pStyle w:val="Heading3"/>
      <w:lvlText w:val="%1%2%3"/>
      <w:lvlJc w:val="left"/>
      <w:pPr>
        <w:tabs>
          <w:tab w:val="num" w:pos="648"/>
        </w:tabs>
        <w:ind w:left="576" w:hanging="288"/>
      </w:pPr>
    </w:lvl>
    <w:lvl w:ilvl="3">
      <w:start w:val="1"/>
      <w:numFmt w:val="lowerLetter"/>
      <w:pStyle w:val="Heading4"/>
      <w:lvlText w:val="%1%2%3%4"/>
      <w:lvlJc w:val="left"/>
      <w:pPr>
        <w:tabs>
          <w:tab w:val="num" w:pos="1008"/>
        </w:tabs>
        <w:ind w:left="1008" w:hanging="432"/>
      </w:pPr>
    </w:lvl>
    <w:lvl w:ilvl="4">
      <w:start w:val="1"/>
      <w:numFmt w:val="decimal"/>
      <w:lvlText w:val="%1%2%3%4(%5)"/>
      <w:lvlJc w:val="left"/>
      <w:pPr>
        <w:tabs>
          <w:tab w:val="num" w:pos="1872"/>
        </w:tabs>
        <w:ind w:left="1872" w:hanging="720"/>
      </w:pPr>
    </w:lvl>
    <w:lvl w:ilvl="5">
      <w:start w:val="1"/>
      <w:numFmt w:val="lowerLetter"/>
      <w:lvlText w:val="(%6)"/>
      <w:lvlJc w:val="left"/>
      <w:pPr>
        <w:tabs>
          <w:tab w:val="num" w:pos="0"/>
        </w:tabs>
        <w:ind w:left="3203" w:hanging="708"/>
      </w:pPr>
    </w:lvl>
    <w:lvl w:ilvl="6">
      <w:start w:val="1"/>
      <w:numFmt w:val="lowerRoman"/>
      <w:lvlText w:val="(%7)"/>
      <w:lvlJc w:val="left"/>
      <w:pPr>
        <w:tabs>
          <w:tab w:val="num" w:pos="0"/>
        </w:tabs>
        <w:ind w:left="3911" w:hanging="708"/>
      </w:pPr>
    </w:lvl>
    <w:lvl w:ilvl="7">
      <w:start w:val="1"/>
      <w:numFmt w:val="lowerLetter"/>
      <w:lvlText w:val="(%8)"/>
      <w:lvlJc w:val="left"/>
      <w:pPr>
        <w:tabs>
          <w:tab w:val="num" w:pos="0"/>
        </w:tabs>
        <w:ind w:left="4619" w:hanging="708"/>
      </w:pPr>
    </w:lvl>
    <w:lvl w:ilvl="8">
      <w:start w:val="1"/>
      <w:numFmt w:val="lowerRoman"/>
      <w:lvlText w:val="(%9)"/>
      <w:lvlJc w:val="left"/>
      <w:pPr>
        <w:tabs>
          <w:tab w:val="num" w:pos="0"/>
        </w:tabs>
        <w:ind w:left="5327" w:hanging="708"/>
      </w:pPr>
    </w:lvl>
  </w:abstractNum>
  <w:abstractNum w:abstractNumId="1" w15:restartNumberingAfterBreak="0">
    <w:nsid w:val="01106A8B"/>
    <w:multiLevelType w:val="hybridMultilevel"/>
    <w:tmpl w:val="3AF0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211F"/>
    <w:multiLevelType w:val="hybridMultilevel"/>
    <w:tmpl w:val="B8E2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E3215"/>
    <w:multiLevelType w:val="hybridMultilevel"/>
    <w:tmpl w:val="757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4AA6"/>
    <w:multiLevelType w:val="hybridMultilevel"/>
    <w:tmpl w:val="04AA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A2467"/>
    <w:multiLevelType w:val="hybridMultilevel"/>
    <w:tmpl w:val="9D74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D0B8E"/>
    <w:multiLevelType w:val="hybridMultilevel"/>
    <w:tmpl w:val="DB48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B7C04"/>
    <w:multiLevelType w:val="hybridMultilevel"/>
    <w:tmpl w:val="EB74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96C66"/>
    <w:multiLevelType w:val="hybridMultilevel"/>
    <w:tmpl w:val="8DA8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32C01"/>
    <w:multiLevelType w:val="hybridMultilevel"/>
    <w:tmpl w:val="B0A6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963B3"/>
    <w:multiLevelType w:val="hybridMultilevel"/>
    <w:tmpl w:val="4E7C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A7471"/>
    <w:multiLevelType w:val="hybridMultilevel"/>
    <w:tmpl w:val="B61E4028"/>
    <w:lvl w:ilvl="0" w:tplc="753A9A4A">
      <w:start w:val="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8F8"/>
    <w:multiLevelType w:val="hybridMultilevel"/>
    <w:tmpl w:val="8CBC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370BE"/>
    <w:multiLevelType w:val="hybridMultilevel"/>
    <w:tmpl w:val="04C6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F155A"/>
    <w:multiLevelType w:val="hybridMultilevel"/>
    <w:tmpl w:val="B00C3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32E31"/>
    <w:multiLevelType w:val="hybridMultilevel"/>
    <w:tmpl w:val="6E98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77830"/>
    <w:multiLevelType w:val="hybridMultilevel"/>
    <w:tmpl w:val="3DE2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E40D8"/>
    <w:multiLevelType w:val="hybridMultilevel"/>
    <w:tmpl w:val="C296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F17A7"/>
    <w:multiLevelType w:val="hybridMultilevel"/>
    <w:tmpl w:val="4FA2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064F1"/>
    <w:multiLevelType w:val="hybridMultilevel"/>
    <w:tmpl w:val="73D4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44FB"/>
    <w:multiLevelType w:val="hybridMultilevel"/>
    <w:tmpl w:val="3DF0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E712B"/>
    <w:multiLevelType w:val="hybridMultilevel"/>
    <w:tmpl w:val="1FD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34744"/>
    <w:multiLevelType w:val="hybridMultilevel"/>
    <w:tmpl w:val="701C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B79B8"/>
    <w:multiLevelType w:val="hybridMultilevel"/>
    <w:tmpl w:val="C47C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D367B"/>
    <w:multiLevelType w:val="hybridMultilevel"/>
    <w:tmpl w:val="B49C3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0C702F"/>
    <w:multiLevelType w:val="hybridMultilevel"/>
    <w:tmpl w:val="2238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B3A91"/>
    <w:multiLevelType w:val="hybridMultilevel"/>
    <w:tmpl w:val="1AB2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1439CF"/>
    <w:multiLevelType w:val="hybridMultilevel"/>
    <w:tmpl w:val="E876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806B86"/>
    <w:multiLevelType w:val="hybridMultilevel"/>
    <w:tmpl w:val="6388D2A0"/>
    <w:lvl w:ilvl="0" w:tplc="21725E34">
      <w:start w:val="1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E2325"/>
    <w:multiLevelType w:val="hybridMultilevel"/>
    <w:tmpl w:val="DC729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156434"/>
    <w:multiLevelType w:val="hybridMultilevel"/>
    <w:tmpl w:val="E6A4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05812"/>
    <w:multiLevelType w:val="hybridMultilevel"/>
    <w:tmpl w:val="2F6C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5435CC"/>
    <w:multiLevelType w:val="hybridMultilevel"/>
    <w:tmpl w:val="C1BA77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6D0F3C"/>
    <w:multiLevelType w:val="hybridMultilevel"/>
    <w:tmpl w:val="2D30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9777F"/>
    <w:multiLevelType w:val="hybridMultilevel"/>
    <w:tmpl w:val="344A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13304"/>
    <w:multiLevelType w:val="hybridMultilevel"/>
    <w:tmpl w:val="DB80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206069">
    <w:abstractNumId w:val="0"/>
  </w:num>
  <w:num w:numId="2" w16cid:durableId="295842094">
    <w:abstractNumId w:val="19"/>
  </w:num>
  <w:num w:numId="3" w16cid:durableId="1779060093">
    <w:abstractNumId w:val="35"/>
  </w:num>
  <w:num w:numId="4" w16cid:durableId="709694798">
    <w:abstractNumId w:val="20"/>
  </w:num>
  <w:num w:numId="5" w16cid:durableId="808136937">
    <w:abstractNumId w:val="26"/>
  </w:num>
  <w:num w:numId="6" w16cid:durableId="1819960776">
    <w:abstractNumId w:val="14"/>
  </w:num>
  <w:num w:numId="7" w16cid:durableId="1975941178">
    <w:abstractNumId w:val="29"/>
  </w:num>
  <w:num w:numId="8" w16cid:durableId="220137483">
    <w:abstractNumId w:val="31"/>
  </w:num>
  <w:num w:numId="9" w16cid:durableId="1841919900">
    <w:abstractNumId w:val="28"/>
  </w:num>
  <w:num w:numId="10" w16cid:durableId="1868106342">
    <w:abstractNumId w:val="32"/>
  </w:num>
  <w:num w:numId="11" w16cid:durableId="1759668687">
    <w:abstractNumId w:val="8"/>
  </w:num>
  <w:num w:numId="12" w16cid:durableId="1803844619">
    <w:abstractNumId w:val="3"/>
  </w:num>
  <w:num w:numId="13" w16cid:durableId="183247747">
    <w:abstractNumId w:val="11"/>
  </w:num>
  <w:num w:numId="14" w16cid:durableId="1544294609">
    <w:abstractNumId w:val="5"/>
  </w:num>
  <w:num w:numId="15" w16cid:durableId="341787561">
    <w:abstractNumId w:val="9"/>
  </w:num>
  <w:num w:numId="16" w16cid:durableId="1304701348">
    <w:abstractNumId w:val="12"/>
  </w:num>
  <w:num w:numId="17" w16cid:durableId="1713648181">
    <w:abstractNumId w:val="27"/>
  </w:num>
  <w:num w:numId="18" w16cid:durableId="1019769894">
    <w:abstractNumId w:val="7"/>
  </w:num>
  <w:num w:numId="19" w16cid:durableId="136725333">
    <w:abstractNumId w:val="24"/>
  </w:num>
  <w:num w:numId="20" w16cid:durableId="1498492997">
    <w:abstractNumId w:val="2"/>
  </w:num>
  <w:num w:numId="21" w16cid:durableId="30348825">
    <w:abstractNumId w:val="30"/>
  </w:num>
  <w:num w:numId="22" w16cid:durableId="2145345144">
    <w:abstractNumId w:val="22"/>
  </w:num>
  <w:num w:numId="23" w16cid:durableId="944656223">
    <w:abstractNumId w:val="15"/>
  </w:num>
  <w:num w:numId="24" w16cid:durableId="1738816871">
    <w:abstractNumId w:val="21"/>
  </w:num>
  <w:num w:numId="25" w16cid:durableId="1239247373">
    <w:abstractNumId w:val="10"/>
  </w:num>
  <w:num w:numId="26" w16cid:durableId="124545965">
    <w:abstractNumId w:val="4"/>
  </w:num>
  <w:num w:numId="27" w16cid:durableId="170031613">
    <w:abstractNumId w:val="6"/>
  </w:num>
  <w:num w:numId="28" w16cid:durableId="605499987">
    <w:abstractNumId w:val="16"/>
  </w:num>
  <w:num w:numId="29" w16cid:durableId="1851530941">
    <w:abstractNumId w:val="34"/>
  </w:num>
  <w:num w:numId="30" w16cid:durableId="1210144586">
    <w:abstractNumId w:val="33"/>
  </w:num>
  <w:num w:numId="31" w16cid:durableId="1662418457">
    <w:abstractNumId w:val="23"/>
  </w:num>
  <w:num w:numId="32" w16cid:durableId="1636134904">
    <w:abstractNumId w:val="25"/>
  </w:num>
  <w:num w:numId="33" w16cid:durableId="983656085">
    <w:abstractNumId w:val="13"/>
  </w:num>
  <w:num w:numId="34" w16cid:durableId="612325376">
    <w:abstractNumId w:val="18"/>
  </w:num>
  <w:num w:numId="35" w16cid:durableId="301348435">
    <w:abstractNumId w:val="17"/>
  </w:num>
  <w:num w:numId="36" w16cid:durableId="83750282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C6"/>
    <w:rsid w:val="00000CC9"/>
    <w:rsid w:val="000073A1"/>
    <w:rsid w:val="00007BA5"/>
    <w:rsid w:val="000112B3"/>
    <w:rsid w:val="00020550"/>
    <w:rsid w:val="00022207"/>
    <w:rsid w:val="00023429"/>
    <w:rsid w:val="00023647"/>
    <w:rsid w:val="00025AE8"/>
    <w:rsid w:val="00025BF6"/>
    <w:rsid w:val="000263D6"/>
    <w:rsid w:val="000303D8"/>
    <w:rsid w:val="00030A64"/>
    <w:rsid w:val="00032658"/>
    <w:rsid w:val="00035277"/>
    <w:rsid w:val="0004077D"/>
    <w:rsid w:val="00041007"/>
    <w:rsid w:val="00050CAF"/>
    <w:rsid w:val="000519D1"/>
    <w:rsid w:val="0005303B"/>
    <w:rsid w:val="0005523F"/>
    <w:rsid w:val="0006442E"/>
    <w:rsid w:val="00072D2D"/>
    <w:rsid w:val="00073479"/>
    <w:rsid w:val="00073FB3"/>
    <w:rsid w:val="00083DD4"/>
    <w:rsid w:val="00086FED"/>
    <w:rsid w:val="00090DC8"/>
    <w:rsid w:val="00090FF3"/>
    <w:rsid w:val="00097ED6"/>
    <w:rsid w:val="000A0079"/>
    <w:rsid w:val="000A3C9B"/>
    <w:rsid w:val="000A6AFF"/>
    <w:rsid w:val="000B425C"/>
    <w:rsid w:val="000C0B59"/>
    <w:rsid w:val="000C125C"/>
    <w:rsid w:val="000C4801"/>
    <w:rsid w:val="000C4A83"/>
    <w:rsid w:val="000C4F93"/>
    <w:rsid w:val="000C6E66"/>
    <w:rsid w:val="000D18A6"/>
    <w:rsid w:val="000D4A60"/>
    <w:rsid w:val="000D59BB"/>
    <w:rsid w:val="000D6CC6"/>
    <w:rsid w:val="000E026F"/>
    <w:rsid w:val="000E391E"/>
    <w:rsid w:val="000E4F62"/>
    <w:rsid w:val="000F04A6"/>
    <w:rsid w:val="000F7976"/>
    <w:rsid w:val="000F7BAE"/>
    <w:rsid w:val="0010086F"/>
    <w:rsid w:val="00101121"/>
    <w:rsid w:val="00103ED2"/>
    <w:rsid w:val="00106A5E"/>
    <w:rsid w:val="00106C96"/>
    <w:rsid w:val="001115FA"/>
    <w:rsid w:val="001143D3"/>
    <w:rsid w:val="00115D4C"/>
    <w:rsid w:val="00117013"/>
    <w:rsid w:val="0012511A"/>
    <w:rsid w:val="00126DAE"/>
    <w:rsid w:val="001371AF"/>
    <w:rsid w:val="0015110A"/>
    <w:rsid w:val="00152A26"/>
    <w:rsid w:val="00152FB2"/>
    <w:rsid w:val="00170356"/>
    <w:rsid w:val="00171A07"/>
    <w:rsid w:val="0017367F"/>
    <w:rsid w:val="00173A43"/>
    <w:rsid w:val="00174567"/>
    <w:rsid w:val="0017729C"/>
    <w:rsid w:val="001779E5"/>
    <w:rsid w:val="00182B45"/>
    <w:rsid w:val="0018382E"/>
    <w:rsid w:val="00186F8D"/>
    <w:rsid w:val="00192810"/>
    <w:rsid w:val="0019288C"/>
    <w:rsid w:val="001968FA"/>
    <w:rsid w:val="001A04B1"/>
    <w:rsid w:val="001A32A6"/>
    <w:rsid w:val="001A48C6"/>
    <w:rsid w:val="001A754B"/>
    <w:rsid w:val="001B1227"/>
    <w:rsid w:val="001B1C77"/>
    <w:rsid w:val="001B2182"/>
    <w:rsid w:val="001B21E1"/>
    <w:rsid w:val="001B3212"/>
    <w:rsid w:val="001C291D"/>
    <w:rsid w:val="001C3BD2"/>
    <w:rsid w:val="001C462F"/>
    <w:rsid w:val="001D3447"/>
    <w:rsid w:val="001E0572"/>
    <w:rsid w:val="001E3258"/>
    <w:rsid w:val="001E5AB6"/>
    <w:rsid w:val="001F2AC5"/>
    <w:rsid w:val="001F2B2E"/>
    <w:rsid w:val="001F3970"/>
    <w:rsid w:val="001F3CFD"/>
    <w:rsid w:val="001F54FA"/>
    <w:rsid w:val="001F580E"/>
    <w:rsid w:val="002006AA"/>
    <w:rsid w:val="00201988"/>
    <w:rsid w:val="00202246"/>
    <w:rsid w:val="002025D2"/>
    <w:rsid w:val="00206904"/>
    <w:rsid w:val="0021571C"/>
    <w:rsid w:val="00225286"/>
    <w:rsid w:val="002272EA"/>
    <w:rsid w:val="002360E7"/>
    <w:rsid w:val="00237655"/>
    <w:rsid w:val="0024305C"/>
    <w:rsid w:val="00244296"/>
    <w:rsid w:val="00245286"/>
    <w:rsid w:val="00251CAC"/>
    <w:rsid w:val="00251CED"/>
    <w:rsid w:val="002528CA"/>
    <w:rsid w:val="00252B08"/>
    <w:rsid w:val="00253C90"/>
    <w:rsid w:val="00254746"/>
    <w:rsid w:val="00254791"/>
    <w:rsid w:val="00257457"/>
    <w:rsid w:val="002578D6"/>
    <w:rsid w:val="00261B2D"/>
    <w:rsid w:val="00262E97"/>
    <w:rsid w:val="00271354"/>
    <w:rsid w:val="00271AA5"/>
    <w:rsid w:val="002721A5"/>
    <w:rsid w:val="00272C93"/>
    <w:rsid w:val="002742A0"/>
    <w:rsid w:val="00276163"/>
    <w:rsid w:val="0028079A"/>
    <w:rsid w:val="00282385"/>
    <w:rsid w:val="00283A7F"/>
    <w:rsid w:val="00284425"/>
    <w:rsid w:val="002855E0"/>
    <w:rsid w:val="0028568A"/>
    <w:rsid w:val="00285A63"/>
    <w:rsid w:val="00287F23"/>
    <w:rsid w:val="002915E8"/>
    <w:rsid w:val="002916CA"/>
    <w:rsid w:val="00293A7A"/>
    <w:rsid w:val="00296AAC"/>
    <w:rsid w:val="00297154"/>
    <w:rsid w:val="002A1656"/>
    <w:rsid w:val="002A3D21"/>
    <w:rsid w:val="002A5DE7"/>
    <w:rsid w:val="002A69D7"/>
    <w:rsid w:val="002A7B31"/>
    <w:rsid w:val="002C4E23"/>
    <w:rsid w:val="002C5282"/>
    <w:rsid w:val="002C6C1E"/>
    <w:rsid w:val="002C6F37"/>
    <w:rsid w:val="002D0084"/>
    <w:rsid w:val="002D06E8"/>
    <w:rsid w:val="002D1071"/>
    <w:rsid w:val="002D4768"/>
    <w:rsid w:val="002D57C9"/>
    <w:rsid w:val="002E03A8"/>
    <w:rsid w:val="002E0F93"/>
    <w:rsid w:val="002E0FDA"/>
    <w:rsid w:val="002E1181"/>
    <w:rsid w:val="002F04ED"/>
    <w:rsid w:val="002F43AE"/>
    <w:rsid w:val="002F44AE"/>
    <w:rsid w:val="0030105F"/>
    <w:rsid w:val="00303C7A"/>
    <w:rsid w:val="0030713C"/>
    <w:rsid w:val="00312D3B"/>
    <w:rsid w:val="00313DEC"/>
    <w:rsid w:val="003201E8"/>
    <w:rsid w:val="0032190F"/>
    <w:rsid w:val="00332E2D"/>
    <w:rsid w:val="003404DE"/>
    <w:rsid w:val="00340A5C"/>
    <w:rsid w:val="00353CA7"/>
    <w:rsid w:val="00356C18"/>
    <w:rsid w:val="00356C9B"/>
    <w:rsid w:val="003659DE"/>
    <w:rsid w:val="0037087C"/>
    <w:rsid w:val="003808C1"/>
    <w:rsid w:val="00385C72"/>
    <w:rsid w:val="00387076"/>
    <w:rsid w:val="003905CF"/>
    <w:rsid w:val="00392266"/>
    <w:rsid w:val="00393824"/>
    <w:rsid w:val="00396D76"/>
    <w:rsid w:val="003A095E"/>
    <w:rsid w:val="003A419F"/>
    <w:rsid w:val="003A7D14"/>
    <w:rsid w:val="003B13BA"/>
    <w:rsid w:val="003B2154"/>
    <w:rsid w:val="003B2C7E"/>
    <w:rsid w:val="003B2D55"/>
    <w:rsid w:val="003B6143"/>
    <w:rsid w:val="003B652B"/>
    <w:rsid w:val="003B65BC"/>
    <w:rsid w:val="003B703E"/>
    <w:rsid w:val="003B76D1"/>
    <w:rsid w:val="003C2B11"/>
    <w:rsid w:val="003C4496"/>
    <w:rsid w:val="003C7BE9"/>
    <w:rsid w:val="003D0199"/>
    <w:rsid w:val="003D5A3F"/>
    <w:rsid w:val="003D7B15"/>
    <w:rsid w:val="003E1556"/>
    <w:rsid w:val="003E22BC"/>
    <w:rsid w:val="003E700E"/>
    <w:rsid w:val="003F1420"/>
    <w:rsid w:val="003F3BB1"/>
    <w:rsid w:val="003F616D"/>
    <w:rsid w:val="003F715B"/>
    <w:rsid w:val="003F75A4"/>
    <w:rsid w:val="00400F72"/>
    <w:rsid w:val="00410111"/>
    <w:rsid w:val="0041043D"/>
    <w:rsid w:val="0041506A"/>
    <w:rsid w:val="0041506F"/>
    <w:rsid w:val="004301B3"/>
    <w:rsid w:val="004353F5"/>
    <w:rsid w:val="00436E10"/>
    <w:rsid w:val="004412DD"/>
    <w:rsid w:val="0044492C"/>
    <w:rsid w:val="0044551B"/>
    <w:rsid w:val="004457DF"/>
    <w:rsid w:val="00456DE8"/>
    <w:rsid w:val="00463617"/>
    <w:rsid w:val="00464E0D"/>
    <w:rsid w:val="0046511D"/>
    <w:rsid w:val="004728CF"/>
    <w:rsid w:val="0047326E"/>
    <w:rsid w:val="0047461E"/>
    <w:rsid w:val="00476E94"/>
    <w:rsid w:val="0048393B"/>
    <w:rsid w:val="004921E0"/>
    <w:rsid w:val="004923F4"/>
    <w:rsid w:val="004963A6"/>
    <w:rsid w:val="004A246B"/>
    <w:rsid w:val="004A2F7B"/>
    <w:rsid w:val="004A56BA"/>
    <w:rsid w:val="004B5F65"/>
    <w:rsid w:val="004B61EB"/>
    <w:rsid w:val="004B7BF9"/>
    <w:rsid w:val="004C0F39"/>
    <w:rsid w:val="004C1F44"/>
    <w:rsid w:val="004C5FAE"/>
    <w:rsid w:val="004C66F2"/>
    <w:rsid w:val="004C68C0"/>
    <w:rsid w:val="004C6F08"/>
    <w:rsid w:val="004D1861"/>
    <w:rsid w:val="004D6DC4"/>
    <w:rsid w:val="004D79BC"/>
    <w:rsid w:val="004E3570"/>
    <w:rsid w:val="004E51CA"/>
    <w:rsid w:val="004E54D2"/>
    <w:rsid w:val="004E62FE"/>
    <w:rsid w:val="004F71F7"/>
    <w:rsid w:val="005100B0"/>
    <w:rsid w:val="0051181E"/>
    <w:rsid w:val="00513068"/>
    <w:rsid w:val="00514CBC"/>
    <w:rsid w:val="005171AE"/>
    <w:rsid w:val="00520418"/>
    <w:rsid w:val="00525415"/>
    <w:rsid w:val="00532DDD"/>
    <w:rsid w:val="00537F3E"/>
    <w:rsid w:val="00542B6C"/>
    <w:rsid w:val="005459C7"/>
    <w:rsid w:val="00545D56"/>
    <w:rsid w:val="00547437"/>
    <w:rsid w:val="00550682"/>
    <w:rsid w:val="00554ABE"/>
    <w:rsid w:val="00557535"/>
    <w:rsid w:val="0056137E"/>
    <w:rsid w:val="00564A95"/>
    <w:rsid w:val="00567DEF"/>
    <w:rsid w:val="00572C85"/>
    <w:rsid w:val="005736DE"/>
    <w:rsid w:val="005750D5"/>
    <w:rsid w:val="00583892"/>
    <w:rsid w:val="00591596"/>
    <w:rsid w:val="00594A50"/>
    <w:rsid w:val="005957C7"/>
    <w:rsid w:val="005A3575"/>
    <w:rsid w:val="005A66CC"/>
    <w:rsid w:val="005A74F9"/>
    <w:rsid w:val="005B31BC"/>
    <w:rsid w:val="005B6345"/>
    <w:rsid w:val="005C3408"/>
    <w:rsid w:val="005C4177"/>
    <w:rsid w:val="005C5E61"/>
    <w:rsid w:val="005D04CC"/>
    <w:rsid w:val="005D2094"/>
    <w:rsid w:val="005D2B89"/>
    <w:rsid w:val="005D3A5B"/>
    <w:rsid w:val="005D411F"/>
    <w:rsid w:val="005D5EAE"/>
    <w:rsid w:val="005D7B3C"/>
    <w:rsid w:val="005E3EF9"/>
    <w:rsid w:val="005E440B"/>
    <w:rsid w:val="005F00AB"/>
    <w:rsid w:val="005F2155"/>
    <w:rsid w:val="005F22CF"/>
    <w:rsid w:val="005F46C2"/>
    <w:rsid w:val="00604A9D"/>
    <w:rsid w:val="00607CCE"/>
    <w:rsid w:val="0061583C"/>
    <w:rsid w:val="006224DF"/>
    <w:rsid w:val="00624751"/>
    <w:rsid w:val="00625573"/>
    <w:rsid w:val="006258A9"/>
    <w:rsid w:val="006300A2"/>
    <w:rsid w:val="00630C03"/>
    <w:rsid w:val="006376AF"/>
    <w:rsid w:val="006410DA"/>
    <w:rsid w:val="00641E3C"/>
    <w:rsid w:val="006453E8"/>
    <w:rsid w:val="006504AD"/>
    <w:rsid w:val="00650A98"/>
    <w:rsid w:val="00651538"/>
    <w:rsid w:val="00660222"/>
    <w:rsid w:val="00664FD3"/>
    <w:rsid w:val="0066527E"/>
    <w:rsid w:val="00665917"/>
    <w:rsid w:val="006740E6"/>
    <w:rsid w:val="006774ED"/>
    <w:rsid w:val="00677CE7"/>
    <w:rsid w:val="0068071E"/>
    <w:rsid w:val="0068134F"/>
    <w:rsid w:val="006833A0"/>
    <w:rsid w:val="00690FC0"/>
    <w:rsid w:val="006914AF"/>
    <w:rsid w:val="006971D0"/>
    <w:rsid w:val="006A1DCD"/>
    <w:rsid w:val="006A23E1"/>
    <w:rsid w:val="006A27AB"/>
    <w:rsid w:val="006A5ABC"/>
    <w:rsid w:val="006A7E1E"/>
    <w:rsid w:val="006B4DDD"/>
    <w:rsid w:val="006C07B0"/>
    <w:rsid w:val="006C2BDD"/>
    <w:rsid w:val="006D0E68"/>
    <w:rsid w:val="006D1C1F"/>
    <w:rsid w:val="006D1DCD"/>
    <w:rsid w:val="006D1DD5"/>
    <w:rsid w:val="006D1F28"/>
    <w:rsid w:val="006E1CAE"/>
    <w:rsid w:val="006E2895"/>
    <w:rsid w:val="006E645C"/>
    <w:rsid w:val="006E67DA"/>
    <w:rsid w:val="006E7BF9"/>
    <w:rsid w:val="006F7C27"/>
    <w:rsid w:val="007021D2"/>
    <w:rsid w:val="00702D12"/>
    <w:rsid w:val="007031C9"/>
    <w:rsid w:val="0071110E"/>
    <w:rsid w:val="00712874"/>
    <w:rsid w:val="00712EE6"/>
    <w:rsid w:val="0071355F"/>
    <w:rsid w:val="007138D2"/>
    <w:rsid w:val="0071585D"/>
    <w:rsid w:val="00715F6B"/>
    <w:rsid w:val="00716875"/>
    <w:rsid w:val="007209DE"/>
    <w:rsid w:val="00721842"/>
    <w:rsid w:val="00727899"/>
    <w:rsid w:val="00732B49"/>
    <w:rsid w:val="0074005E"/>
    <w:rsid w:val="00743FD0"/>
    <w:rsid w:val="007461DB"/>
    <w:rsid w:val="00746A9A"/>
    <w:rsid w:val="00746D89"/>
    <w:rsid w:val="00747A77"/>
    <w:rsid w:val="00747D8C"/>
    <w:rsid w:val="00751254"/>
    <w:rsid w:val="00753D5E"/>
    <w:rsid w:val="00755F82"/>
    <w:rsid w:val="007641A5"/>
    <w:rsid w:val="007664FC"/>
    <w:rsid w:val="00772567"/>
    <w:rsid w:val="00776187"/>
    <w:rsid w:val="00776B9A"/>
    <w:rsid w:val="00791F68"/>
    <w:rsid w:val="0079538A"/>
    <w:rsid w:val="007955EC"/>
    <w:rsid w:val="007962A2"/>
    <w:rsid w:val="007962A9"/>
    <w:rsid w:val="007963B8"/>
    <w:rsid w:val="007A0FF2"/>
    <w:rsid w:val="007A2958"/>
    <w:rsid w:val="007A37EC"/>
    <w:rsid w:val="007A4003"/>
    <w:rsid w:val="007A409E"/>
    <w:rsid w:val="007B122E"/>
    <w:rsid w:val="007B289B"/>
    <w:rsid w:val="007B30EE"/>
    <w:rsid w:val="007B5370"/>
    <w:rsid w:val="007C5144"/>
    <w:rsid w:val="007C5D02"/>
    <w:rsid w:val="007D1A59"/>
    <w:rsid w:val="007D57BA"/>
    <w:rsid w:val="007D5F8A"/>
    <w:rsid w:val="007E0AB5"/>
    <w:rsid w:val="007F034A"/>
    <w:rsid w:val="007F2765"/>
    <w:rsid w:val="007F3442"/>
    <w:rsid w:val="007F488C"/>
    <w:rsid w:val="007F5FE1"/>
    <w:rsid w:val="00800B89"/>
    <w:rsid w:val="00801001"/>
    <w:rsid w:val="00803959"/>
    <w:rsid w:val="00803EA0"/>
    <w:rsid w:val="00804FA9"/>
    <w:rsid w:val="0080638E"/>
    <w:rsid w:val="00807448"/>
    <w:rsid w:val="00810AB4"/>
    <w:rsid w:val="008153BA"/>
    <w:rsid w:val="0081653D"/>
    <w:rsid w:val="0082490B"/>
    <w:rsid w:val="00827538"/>
    <w:rsid w:val="00831376"/>
    <w:rsid w:val="008337A2"/>
    <w:rsid w:val="00837CCD"/>
    <w:rsid w:val="00847304"/>
    <w:rsid w:val="00850301"/>
    <w:rsid w:val="00863456"/>
    <w:rsid w:val="00866A1B"/>
    <w:rsid w:val="008732EF"/>
    <w:rsid w:val="00880525"/>
    <w:rsid w:val="008817BC"/>
    <w:rsid w:val="008828EC"/>
    <w:rsid w:val="00887705"/>
    <w:rsid w:val="00890CF8"/>
    <w:rsid w:val="00891D97"/>
    <w:rsid w:val="00895DB7"/>
    <w:rsid w:val="008A13DC"/>
    <w:rsid w:val="008A57A2"/>
    <w:rsid w:val="008A6D2E"/>
    <w:rsid w:val="008C273D"/>
    <w:rsid w:val="008C27CA"/>
    <w:rsid w:val="008D1B15"/>
    <w:rsid w:val="008D2C07"/>
    <w:rsid w:val="008D651D"/>
    <w:rsid w:val="008E1E62"/>
    <w:rsid w:val="008E4B48"/>
    <w:rsid w:val="008E4F52"/>
    <w:rsid w:val="008E5E93"/>
    <w:rsid w:val="008E6F62"/>
    <w:rsid w:val="008E7ACD"/>
    <w:rsid w:val="008F481F"/>
    <w:rsid w:val="008F5434"/>
    <w:rsid w:val="00900F32"/>
    <w:rsid w:val="00901711"/>
    <w:rsid w:val="009028ED"/>
    <w:rsid w:val="009102A0"/>
    <w:rsid w:val="009118C4"/>
    <w:rsid w:val="00914F80"/>
    <w:rsid w:val="009150FF"/>
    <w:rsid w:val="00920246"/>
    <w:rsid w:val="00922D39"/>
    <w:rsid w:val="00930B56"/>
    <w:rsid w:val="0093138A"/>
    <w:rsid w:val="00940206"/>
    <w:rsid w:val="00943707"/>
    <w:rsid w:val="009456F1"/>
    <w:rsid w:val="009462F8"/>
    <w:rsid w:val="00954061"/>
    <w:rsid w:val="00956DD9"/>
    <w:rsid w:val="00960DDE"/>
    <w:rsid w:val="0096353C"/>
    <w:rsid w:val="009714FD"/>
    <w:rsid w:val="00973EF5"/>
    <w:rsid w:val="00975450"/>
    <w:rsid w:val="00976278"/>
    <w:rsid w:val="00976AB7"/>
    <w:rsid w:val="0098274A"/>
    <w:rsid w:val="0098405F"/>
    <w:rsid w:val="00986B70"/>
    <w:rsid w:val="00990EBC"/>
    <w:rsid w:val="00993D04"/>
    <w:rsid w:val="009940C6"/>
    <w:rsid w:val="00994EC3"/>
    <w:rsid w:val="009952E4"/>
    <w:rsid w:val="00996415"/>
    <w:rsid w:val="009967D3"/>
    <w:rsid w:val="00997B0A"/>
    <w:rsid w:val="009A0C42"/>
    <w:rsid w:val="009A2976"/>
    <w:rsid w:val="009A4DD9"/>
    <w:rsid w:val="009B0259"/>
    <w:rsid w:val="009B2497"/>
    <w:rsid w:val="009B4AB1"/>
    <w:rsid w:val="009C3E1A"/>
    <w:rsid w:val="009C4B95"/>
    <w:rsid w:val="009C52F0"/>
    <w:rsid w:val="009D1630"/>
    <w:rsid w:val="009D16A4"/>
    <w:rsid w:val="009D63B1"/>
    <w:rsid w:val="009E1C1D"/>
    <w:rsid w:val="009E2C49"/>
    <w:rsid w:val="009E55E1"/>
    <w:rsid w:val="009E7989"/>
    <w:rsid w:val="009F26EA"/>
    <w:rsid w:val="009F57B2"/>
    <w:rsid w:val="009F64B9"/>
    <w:rsid w:val="00A005A8"/>
    <w:rsid w:val="00A007D8"/>
    <w:rsid w:val="00A025ED"/>
    <w:rsid w:val="00A0388D"/>
    <w:rsid w:val="00A06462"/>
    <w:rsid w:val="00A10C9C"/>
    <w:rsid w:val="00A13BBA"/>
    <w:rsid w:val="00A154AF"/>
    <w:rsid w:val="00A22ED0"/>
    <w:rsid w:val="00A24744"/>
    <w:rsid w:val="00A30259"/>
    <w:rsid w:val="00A30BD5"/>
    <w:rsid w:val="00A33868"/>
    <w:rsid w:val="00A35144"/>
    <w:rsid w:val="00A364DE"/>
    <w:rsid w:val="00A374BB"/>
    <w:rsid w:val="00A44B99"/>
    <w:rsid w:val="00A54809"/>
    <w:rsid w:val="00A5607A"/>
    <w:rsid w:val="00A6099D"/>
    <w:rsid w:val="00A62817"/>
    <w:rsid w:val="00A64B6A"/>
    <w:rsid w:val="00A6563C"/>
    <w:rsid w:val="00A718F6"/>
    <w:rsid w:val="00A72719"/>
    <w:rsid w:val="00A73582"/>
    <w:rsid w:val="00A74339"/>
    <w:rsid w:val="00A75422"/>
    <w:rsid w:val="00A85B61"/>
    <w:rsid w:val="00A862F5"/>
    <w:rsid w:val="00A86E85"/>
    <w:rsid w:val="00A9305C"/>
    <w:rsid w:val="00A96B4B"/>
    <w:rsid w:val="00AA14E1"/>
    <w:rsid w:val="00AA2083"/>
    <w:rsid w:val="00AA793B"/>
    <w:rsid w:val="00AB15AE"/>
    <w:rsid w:val="00AB3202"/>
    <w:rsid w:val="00AB4696"/>
    <w:rsid w:val="00AB46A2"/>
    <w:rsid w:val="00AC1363"/>
    <w:rsid w:val="00AC2435"/>
    <w:rsid w:val="00AC27DA"/>
    <w:rsid w:val="00AC34FE"/>
    <w:rsid w:val="00AC48F3"/>
    <w:rsid w:val="00AC494F"/>
    <w:rsid w:val="00AC51E4"/>
    <w:rsid w:val="00AC5FD3"/>
    <w:rsid w:val="00AC64F1"/>
    <w:rsid w:val="00AC79E6"/>
    <w:rsid w:val="00AD221C"/>
    <w:rsid w:val="00AD24E9"/>
    <w:rsid w:val="00AD27DA"/>
    <w:rsid w:val="00AD2C22"/>
    <w:rsid w:val="00AD7C5C"/>
    <w:rsid w:val="00AE26A5"/>
    <w:rsid w:val="00AE292C"/>
    <w:rsid w:val="00AE3482"/>
    <w:rsid w:val="00AE3C08"/>
    <w:rsid w:val="00AE4083"/>
    <w:rsid w:val="00AE506A"/>
    <w:rsid w:val="00AE6CE8"/>
    <w:rsid w:val="00AF3EA6"/>
    <w:rsid w:val="00AF4AF7"/>
    <w:rsid w:val="00AF742A"/>
    <w:rsid w:val="00B06956"/>
    <w:rsid w:val="00B121F7"/>
    <w:rsid w:val="00B14AE6"/>
    <w:rsid w:val="00B17229"/>
    <w:rsid w:val="00B17EB5"/>
    <w:rsid w:val="00B2012B"/>
    <w:rsid w:val="00B21824"/>
    <w:rsid w:val="00B25A2E"/>
    <w:rsid w:val="00B333D7"/>
    <w:rsid w:val="00B33DE7"/>
    <w:rsid w:val="00B44148"/>
    <w:rsid w:val="00B450C9"/>
    <w:rsid w:val="00B51B55"/>
    <w:rsid w:val="00B51CA6"/>
    <w:rsid w:val="00B51F86"/>
    <w:rsid w:val="00B527FF"/>
    <w:rsid w:val="00B54063"/>
    <w:rsid w:val="00B6139F"/>
    <w:rsid w:val="00B64773"/>
    <w:rsid w:val="00B64D4B"/>
    <w:rsid w:val="00B6605A"/>
    <w:rsid w:val="00B67B07"/>
    <w:rsid w:val="00B72878"/>
    <w:rsid w:val="00B74952"/>
    <w:rsid w:val="00B7665A"/>
    <w:rsid w:val="00B769AE"/>
    <w:rsid w:val="00B777F1"/>
    <w:rsid w:val="00B835CF"/>
    <w:rsid w:val="00B86986"/>
    <w:rsid w:val="00B87306"/>
    <w:rsid w:val="00B904BE"/>
    <w:rsid w:val="00B9518F"/>
    <w:rsid w:val="00B96316"/>
    <w:rsid w:val="00BA1337"/>
    <w:rsid w:val="00BA2BFC"/>
    <w:rsid w:val="00BA53B6"/>
    <w:rsid w:val="00BA589A"/>
    <w:rsid w:val="00BA62BD"/>
    <w:rsid w:val="00BA7647"/>
    <w:rsid w:val="00BB00CD"/>
    <w:rsid w:val="00BB1C78"/>
    <w:rsid w:val="00BB2407"/>
    <w:rsid w:val="00BB2430"/>
    <w:rsid w:val="00BB40B1"/>
    <w:rsid w:val="00BB5E29"/>
    <w:rsid w:val="00BB5E73"/>
    <w:rsid w:val="00BC1B7B"/>
    <w:rsid w:val="00BC2217"/>
    <w:rsid w:val="00BC45A5"/>
    <w:rsid w:val="00BC522B"/>
    <w:rsid w:val="00BC5CFF"/>
    <w:rsid w:val="00BD5E10"/>
    <w:rsid w:val="00BD69D5"/>
    <w:rsid w:val="00BE5452"/>
    <w:rsid w:val="00BF04EC"/>
    <w:rsid w:val="00BF200A"/>
    <w:rsid w:val="00BF21EF"/>
    <w:rsid w:val="00BF2237"/>
    <w:rsid w:val="00BF3BCC"/>
    <w:rsid w:val="00BF76D7"/>
    <w:rsid w:val="00C00416"/>
    <w:rsid w:val="00C007FB"/>
    <w:rsid w:val="00C01F4E"/>
    <w:rsid w:val="00C024EC"/>
    <w:rsid w:val="00C036F6"/>
    <w:rsid w:val="00C0531E"/>
    <w:rsid w:val="00C0601B"/>
    <w:rsid w:val="00C062ED"/>
    <w:rsid w:val="00C11D31"/>
    <w:rsid w:val="00C14A26"/>
    <w:rsid w:val="00C23916"/>
    <w:rsid w:val="00C27A2C"/>
    <w:rsid w:val="00C305A5"/>
    <w:rsid w:val="00C315BE"/>
    <w:rsid w:val="00C37E92"/>
    <w:rsid w:val="00C4125C"/>
    <w:rsid w:val="00C42423"/>
    <w:rsid w:val="00C46862"/>
    <w:rsid w:val="00C509E8"/>
    <w:rsid w:val="00C516B3"/>
    <w:rsid w:val="00C521C0"/>
    <w:rsid w:val="00C642C5"/>
    <w:rsid w:val="00C648D9"/>
    <w:rsid w:val="00C64ED6"/>
    <w:rsid w:val="00C6508B"/>
    <w:rsid w:val="00C7063A"/>
    <w:rsid w:val="00C755F2"/>
    <w:rsid w:val="00C76377"/>
    <w:rsid w:val="00C8096F"/>
    <w:rsid w:val="00C81FE6"/>
    <w:rsid w:val="00C83FA0"/>
    <w:rsid w:val="00C91AEF"/>
    <w:rsid w:val="00C955C0"/>
    <w:rsid w:val="00CA081C"/>
    <w:rsid w:val="00CA33C4"/>
    <w:rsid w:val="00CA4497"/>
    <w:rsid w:val="00CA7233"/>
    <w:rsid w:val="00CA7D99"/>
    <w:rsid w:val="00CB073B"/>
    <w:rsid w:val="00CB5F50"/>
    <w:rsid w:val="00CB63DE"/>
    <w:rsid w:val="00CB724A"/>
    <w:rsid w:val="00CC3FF0"/>
    <w:rsid w:val="00CC7CC9"/>
    <w:rsid w:val="00CD2F5A"/>
    <w:rsid w:val="00CD423D"/>
    <w:rsid w:val="00CD50DD"/>
    <w:rsid w:val="00CD5658"/>
    <w:rsid w:val="00CE3538"/>
    <w:rsid w:val="00CE369C"/>
    <w:rsid w:val="00CE7F12"/>
    <w:rsid w:val="00CF405C"/>
    <w:rsid w:val="00CF5113"/>
    <w:rsid w:val="00CF7A6E"/>
    <w:rsid w:val="00D020F5"/>
    <w:rsid w:val="00D03DE8"/>
    <w:rsid w:val="00D0738A"/>
    <w:rsid w:val="00D1034E"/>
    <w:rsid w:val="00D20663"/>
    <w:rsid w:val="00D30EB6"/>
    <w:rsid w:val="00D34C55"/>
    <w:rsid w:val="00D34E79"/>
    <w:rsid w:val="00D361EF"/>
    <w:rsid w:val="00D40BF9"/>
    <w:rsid w:val="00D4102E"/>
    <w:rsid w:val="00D45CD5"/>
    <w:rsid w:val="00D4611C"/>
    <w:rsid w:val="00D51162"/>
    <w:rsid w:val="00D526E1"/>
    <w:rsid w:val="00D52C4E"/>
    <w:rsid w:val="00D549F7"/>
    <w:rsid w:val="00D55E64"/>
    <w:rsid w:val="00D5635E"/>
    <w:rsid w:val="00D62B07"/>
    <w:rsid w:val="00D635BD"/>
    <w:rsid w:val="00D64882"/>
    <w:rsid w:val="00D67612"/>
    <w:rsid w:val="00D7267D"/>
    <w:rsid w:val="00D74B9F"/>
    <w:rsid w:val="00D75776"/>
    <w:rsid w:val="00D80118"/>
    <w:rsid w:val="00D86E10"/>
    <w:rsid w:val="00DA0F36"/>
    <w:rsid w:val="00DA202B"/>
    <w:rsid w:val="00DA3085"/>
    <w:rsid w:val="00DA5D02"/>
    <w:rsid w:val="00DA5EB4"/>
    <w:rsid w:val="00DB2032"/>
    <w:rsid w:val="00DB20D5"/>
    <w:rsid w:val="00DB2D37"/>
    <w:rsid w:val="00DB38DF"/>
    <w:rsid w:val="00DB6D57"/>
    <w:rsid w:val="00DC0975"/>
    <w:rsid w:val="00DC1926"/>
    <w:rsid w:val="00DC20E3"/>
    <w:rsid w:val="00DC79C2"/>
    <w:rsid w:val="00DD096E"/>
    <w:rsid w:val="00DD7750"/>
    <w:rsid w:val="00DE2943"/>
    <w:rsid w:val="00DE3819"/>
    <w:rsid w:val="00DE50F1"/>
    <w:rsid w:val="00DF2C12"/>
    <w:rsid w:val="00DF3054"/>
    <w:rsid w:val="00E0099F"/>
    <w:rsid w:val="00E01410"/>
    <w:rsid w:val="00E046B4"/>
    <w:rsid w:val="00E06B7A"/>
    <w:rsid w:val="00E10B5F"/>
    <w:rsid w:val="00E15409"/>
    <w:rsid w:val="00E15672"/>
    <w:rsid w:val="00E16985"/>
    <w:rsid w:val="00E16E3E"/>
    <w:rsid w:val="00E2350B"/>
    <w:rsid w:val="00E250DB"/>
    <w:rsid w:val="00E27450"/>
    <w:rsid w:val="00E40FF6"/>
    <w:rsid w:val="00E4253B"/>
    <w:rsid w:val="00E44163"/>
    <w:rsid w:val="00E5504F"/>
    <w:rsid w:val="00E61238"/>
    <w:rsid w:val="00E61533"/>
    <w:rsid w:val="00E63E17"/>
    <w:rsid w:val="00E6653B"/>
    <w:rsid w:val="00E763D2"/>
    <w:rsid w:val="00E76E39"/>
    <w:rsid w:val="00E77E8D"/>
    <w:rsid w:val="00E809C5"/>
    <w:rsid w:val="00E870C3"/>
    <w:rsid w:val="00E93DD9"/>
    <w:rsid w:val="00E9434F"/>
    <w:rsid w:val="00E9541F"/>
    <w:rsid w:val="00E96992"/>
    <w:rsid w:val="00EA3F83"/>
    <w:rsid w:val="00EA51FF"/>
    <w:rsid w:val="00EB043E"/>
    <w:rsid w:val="00EB16C1"/>
    <w:rsid w:val="00EB1885"/>
    <w:rsid w:val="00EB4348"/>
    <w:rsid w:val="00EB6C40"/>
    <w:rsid w:val="00EB7D3A"/>
    <w:rsid w:val="00EC2060"/>
    <w:rsid w:val="00EC2D89"/>
    <w:rsid w:val="00EC44B5"/>
    <w:rsid w:val="00ED0DCB"/>
    <w:rsid w:val="00ED17D6"/>
    <w:rsid w:val="00ED3BA8"/>
    <w:rsid w:val="00EE2244"/>
    <w:rsid w:val="00EE309E"/>
    <w:rsid w:val="00EE7E99"/>
    <w:rsid w:val="00F06F23"/>
    <w:rsid w:val="00F129E3"/>
    <w:rsid w:val="00F13039"/>
    <w:rsid w:val="00F13225"/>
    <w:rsid w:val="00F138F6"/>
    <w:rsid w:val="00F21B08"/>
    <w:rsid w:val="00F2252A"/>
    <w:rsid w:val="00F259AA"/>
    <w:rsid w:val="00F32763"/>
    <w:rsid w:val="00F40128"/>
    <w:rsid w:val="00F46456"/>
    <w:rsid w:val="00F56D07"/>
    <w:rsid w:val="00F63F86"/>
    <w:rsid w:val="00F70533"/>
    <w:rsid w:val="00F70E60"/>
    <w:rsid w:val="00F74E3C"/>
    <w:rsid w:val="00F7690C"/>
    <w:rsid w:val="00F775B0"/>
    <w:rsid w:val="00F8178F"/>
    <w:rsid w:val="00F8376E"/>
    <w:rsid w:val="00F84A1A"/>
    <w:rsid w:val="00F85E9D"/>
    <w:rsid w:val="00F85F95"/>
    <w:rsid w:val="00F870B3"/>
    <w:rsid w:val="00F87B3E"/>
    <w:rsid w:val="00F91B3B"/>
    <w:rsid w:val="00F94A13"/>
    <w:rsid w:val="00F977C9"/>
    <w:rsid w:val="00FA0146"/>
    <w:rsid w:val="00FA41D6"/>
    <w:rsid w:val="00FA5B80"/>
    <w:rsid w:val="00FA6BA2"/>
    <w:rsid w:val="00FA785D"/>
    <w:rsid w:val="00FB27DB"/>
    <w:rsid w:val="00FC06F5"/>
    <w:rsid w:val="00FC1538"/>
    <w:rsid w:val="00FC2733"/>
    <w:rsid w:val="00FC2C94"/>
    <w:rsid w:val="00FC2DA3"/>
    <w:rsid w:val="00FC5E6B"/>
    <w:rsid w:val="00FC73FF"/>
    <w:rsid w:val="00FD0037"/>
    <w:rsid w:val="00FD1FD7"/>
    <w:rsid w:val="00FD5A3B"/>
    <w:rsid w:val="00FE0323"/>
    <w:rsid w:val="00FE35AF"/>
    <w:rsid w:val="00FE42D6"/>
    <w:rsid w:val="00FE524A"/>
    <w:rsid w:val="00FE5872"/>
    <w:rsid w:val="00FE5BE1"/>
    <w:rsid w:val="00FE6427"/>
    <w:rsid w:val="00FE76EA"/>
    <w:rsid w:val="00FF6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BE62C"/>
  <w15:chartTrackingRefBased/>
  <w15:docId w15:val="{2FF47D01-957F-4B61-8C08-8EBFFFCD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Berlin Sans FB" w:hAnsi="Berlin Sans FB"/>
      <w:b/>
      <w:bCs/>
    </w:rPr>
  </w:style>
  <w:style w:type="paragraph" w:styleId="Heading3">
    <w:name w:val="heading 3"/>
    <w:basedOn w:val="Normal"/>
    <w:next w:val="Normal"/>
    <w:qFormat/>
    <w:pPr>
      <w:keepNext/>
      <w:numPr>
        <w:ilvl w:val="2"/>
        <w:numId w:val="1"/>
      </w:numPr>
      <w:spacing w:line="160" w:lineRule="exact"/>
      <w:outlineLvl w:val="2"/>
    </w:pPr>
    <w:rPr>
      <w:sz w:val="14"/>
    </w:rPr>
  </w:style>
  <w:style w:type="paragraph" w:styleId="Heading4">
    <w:name w:val="heading 4"/>
    <w:basedOn w:val="Normal"/>
    <w:next w:val="Normal"/>
    <w:qFormat/>
    <w:pPr>
      <w:keepNext/>
      <w:numPr>
        <w:ilvl w:val="3"/>
        <w:numId w:val="1"/>
      </w:numPr>
      <w:spacing w:line="160" w:lineRule="exact"/>
      <w:outlineLvl w:val="3"/>
    </w:pPr>
    <w:rPr>
      <w:i/>
      <w:sz w:val="14"/>
    </w:rPr>
  </w:style>
  <w:style w:type="paragraph" w:styleId="Heading5">
    <w:name w:val="heading 5"/>
    <w:basedOn w:val="Normal"/>
    <w:next w:val="Normal"/>
    <w:qFormat/>
    <w:pPr>
      <w:keepNext/>
      <w:outlineLvl w:val="4"/>
    </w:pPr>
    <w:rPr>
      <w:rFonts w:ascii="Berlin Sans FB" w:hAnsi="Berlin Sans FB"/>
      <w:i/>
      <w:iCs/>
      <w:u w:val="single"/>
    </w:rPr>
  </w:style>
  <w:style w:type="paragraph" w:styleId="Heading6">
    <w:name w:val="heading 6"/>
    <w:basedOn w:val="Normal"/>
    <w:next w:val="Normal"/>
    <w:qFormat/>
    <w:pPr>
      <w:keepNext/>
      <w:outlineLvl w:val="5"/>
    </w:pPr>
    <w:rPr>
      <w:rFonts w:ascii="Berlin Sans FB" w:hAnsi="Berlin Sans FB"/>
      <w:i/>
      <w:iCs/>
    </w:rPr>
  </w:style>
  <w:style w:type="paragraph" w:styleId="Heading7">
    <w:name w:val="heading 7"/>
    <w:basedOn w:val="Normal"/>
    <w:next w:val="Normal"/>
    <w:qFormat/>
    <w:pPr>
      <w:keepNext/>
      <w:outlineLvl w:val="6"/>
    </w:pPr>
    <w:rPr>
      <w:rFonts w:ascii="Berlin Sans FB" w:hAnsi="Berlin Sans FB"/>
      <w:u w:val="single"/>
    </w:rPr>
  </w:style>
  <w:style w:type="paragraph" w:styleId="Heading8">
    <w:name w:val="heading 8"/>
    <w:basedOn w:val="Normal"/>
    <w:next w:val="Normal"/>
    <w:qFormat/>
    <w:pPr>
      <w:keepNext/>
      <w:outlineLvl w:val="7"/>
    </w:pPr>
    <w:rPr>
      <w:rFonts w:ascii="Berlin Sans FB" w:hAnsi="Berlin Sans F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i/>
      <w:sz w:val="72"/>
    </w:rPr>
  </w:style>
  <w:style w:type="paragraph" w:styleId="BodyText2">
    <w:name w:val="Body Text 2"/>
    <w:basedOn w:val="Normal"/>
    <w:pPr>
      <w:jc w:val="both"/>
    </w:pPr>
    <w:rPr>
      <w:rFonts w:ascii="Berlin Sans FB" w:hAnsi="Berlin Sans FB"/>
      <w:sz w:val="22"/>
    </w:rPr>
  </w:style>
  <w:style w:type="paragraph" w:styleId="ListParagraph">
    <w:name w:val="List Paragraph"/>
    <w:basedOn w:val="Normal"/>
    <w:uiPriority w:val="34"/>
    <w:qFormat/>
    <w:rsid w:val="00A22ED0"/>
    <w:pPr>
      <w:ind w:left="720"/>
    </w:pPr>
  </w:style>
  <w:style w:type="paragraph" w:customStyle="1" w:styleId="xmsonormal">
    <w:name w:val="x_msonormal"/>
    <w:basedOn w:val="Normal"/>
    <w:rsid w:val="00DA5EB4"/>
    <w:pPr>
      <w:spacing w:before="100" w:beforeAutospacing="1" w:after="100" w:afterAutospacing="1"/>
    </w:pPr>
    <w:rPr>
      <w:sz w:val="24"/>
      <w:szCs w:val="24"/>
      <w:lang w:eastAsia="en-GB"/>
    </w:rPr>
  </w:style>
  <w:style w:type="character" w:styleId="Hyperlink">
    <w:name w:val="Hyperlink"/>
    <w:basedOn w:val="DefaultParagraphFont"/>
    <w:rsid w:val="004C6F08"/>
    <w:rPr>
      <w:color w:val="0563C1" w:themeColor="hyperlink"/>
      <w:u w:val="single"/>
    </w:rPr>
  </w:style>
  <w:style w:type="character" w:styleId="UnresolvedMention">
    <w:name w:val="Unresolved Mention"/>
    <w:basedOn w:val="DefaultParagraphFont"/>
    <w:uiPriority w:val="99"/>
    <w:semiHidden/>
    <w:unhideWhenUsed/>
    <w:rsid w:val="004C6F08"/>
    <w:rPr>
      <w:color w:val="605E5C"/>
      <w:shd w:val="clear" w:color="auto" w:fill="E1DFDD"/>
    </w:rPr>
  </w:style>
  <w:style w:type="paragraph" w:styleId="BalloonText">
    <w:name w:val="Balloon Text"/>
    <w:basedOn w:val="Normal"/>
    <w:link w:val="BalloonTextChar"/>
    <w:semiHidden/>
    <w:unhideWhenUsed/>
    <w:rsid w:val="000E391E"/>
    <w:rPr>
      <w:rFonts w:ascii="Segoe UI" w:hAnsi="Segoe UI" w:cs="Segoe UI"/>
      <w:sz w:val="18"/>
      <w:szCs w:val="18"/>
    </w:rPr>
  </w:style>
  <w:style w:type="character" w:customStyle="1" w:styleId="BalloonTextChar">
    <w:name w:val="Balloon Text Char"/>
    <w:basedOn w:val="DefaultParagraphFont"/>
    <w:link w:val="BalloonText"/>
    <w:semiHidden/>
    <w:rsid w:val="000E391E"/>
    <w:rPr>
      <w:rFonts w:ascii="Segoe UI" w:hAnsi="Segoe UI" w:cs="Segoe UI"/>
      <w:sz w:val="18"/>
      <w:szCs w:val="18"/>
      <w:lang w:eastAsia="en-US"/>
    </w:rPr>
  </w:style>
  <w:style w:type="paragraph" w:styleId="NormalWeb">
    <w:name w:val="Normal (Web)"/>
    <w:basedOn w:val="Normal"/>
    <w:uiPriority w:val="99"/>
    <w:unhideWhenUsed/>
    <w:rsid w:val="0066527E"/>
    <w:pPr>
      <w:spacing w:before="100" w:beforeAutospacing="1" w:after="100" w:afterAutospacing="1"/>
    </w:pPr>
    <w:rPr>
      <w:sz w:val="24"/>
      <w:szCs w:val="24"/>
      <w:lang w:eastAsia="en-GB"/>
    </w:rPr>
  </w:style>
  <w:style w:type="character" w:styleId="FollowedHyperlink">
    <w:name w:val="FollowedHyperlink"/>
    <w:basedOn w:val="DefaultParagraphFont"/>
    <w:rsid w:val="001371AF"/>
    <w:rPr>
      <w:color w:val="954F72" w:themeColor="followedHyperlink"/>
      <w:u w:val="single"/>
    </w:rPr>
  </w:style>
  <w:style w:type="paragraph" w:customStyle="1" w:styleId="yiv0519348664msonormal">
    <w:name w:val="yiv0519348664msonormal"/>
    <w:basedOn w:val="Normal"/>
    <w:rsid w:val="007A409E"/>
    <w:pPr>
      <w:spacing w:before="100" w:beforeAutospacing="1" w:after="100" w:afterAutospacing="1"/>
    </w:pPr>
    <w:rPr>
      <w:sz w:val="24"/>
      <w:szCs w:val="24"/>
      <w:lang w:eastAsia="en-GB"/>
    </w:rPr>
  </w:style>
  <w:style w:type="character" w:customStyle="1" w:styleId="yiv0519348664">
    <w:name w:val="yiv0519348664"/>
    <w:basedOn w:val="DefaultParagraphFont"/>
    <w:rsid w:val="007A409E"/>
  </w:style>
  <w:style w:type="character" w:customStyle="1" w:styleId="apple-converted-space">
    <w:name w:val="apple-converted-space"/>
    <w:basedOn w:val="DefaultParagraphFont"/>
    <w:rsid w:val="007A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9596">
      <w:bodyDiv w:val="1"/>
      <w:marLeft w:val="0"/>
      <w:marRight w:val="0"/>
      <w:marTop w:val="0"/>
      <w:marBottom w:val="0"/>
      <w:divBdr>
        <w:top w:val="none" w:sz="0" w:space="0" w:color="auto"/>
        <w:left w:val="none" w:sz="0" w:space="0" w:color="auto"/>
        <w:bottom w:val="none" w:sz="0" w:space="0" w:color="auto"/>
        <w:right w:val="none" w:sz="0" w:space="0" w:color="auto"/>
      </w:divBdr>
    </w:div>
    <w:div w:id="15548726">
      <w:bodyDiv w:val="1"/>
      <w:marLeft w:val="0"/>
      <w:marRight w:val="0"/>
      <w:marTop w:val="0"/>
      <w:marBottom w:val="0"/>
      <w:divBdr>
        <w:top w:val="none" w:sz="0" w:space="0" w:color="auto"/>
        <w:left w:val="none" w:sz="0" w:space="0" w:color="auto"/>
        <w:bottom w:val="none" w:sz="0" w:space="0" w:color="auto"/>
        <w:right w:val="none" w:sz="0" w:space="0" w:color="auto"/>
      </w:divBdr>
    </w:div>
    <w:div w:id="55057189">
      <w:bodyDiv w:val="1"/>
      <w:marLeft w:val="0"/>
      <w:marRight w:val="0"/>
      <w:marTop w:val="0"/>
      <w:marBottom w:val="0"/>
      <w:divBdr>
        <w:top w:val="none" w:sz="0" w:space="0" w:color="auto"/>
        <w:left w:val="none" w:sz="0" w:space="0" w:color="auto"/>
        <w:bottom w:val="none" w:sz="0" w:space="0" w:color="auto"/>
        <w:right w:val="none" w:sz="0" w:space="0" w:color="auto"/>
      </w:divBdr>
    </w:div>
    <w:div w:id="76564777">
      <w:bodyDiv w:val="1"/>
      <w:marLeft w:val="0"/>
      <w:marRight w:val="0"/>
      <w:marTop w:val="0"/>
      <w:marBottom w:val="0"/>
      <w:divBdr>
        <w:top w:val="none" w:sz="0" w:space="0" w:color="auto"/>
        <w:left w:val="none" w:sz="0" w:space="0" w:color="auto"/>
        <w:bottom w:val="none" w:sz="0" w:space="0" w:color="auto"/>
        <w:right w:val="none" w:sz="0" w:space="0" w:color="auto"/>
      </w:divBdr>
      <w:divsChild>
        <w:div w:id="1260525065">
          <w:marLeft w:val="0"/>
          <w:marRight w:val="0"/>
          <w:marTop w:val="0"/>
          <w:marBottom w:val="0"/>
          <w:divBdr>
            <w:top w:val="none" w:sz="0" w:space="0" w:color="auto"/>
            <w:left w:val="none" w:sz="0" w:space="0" w:color="auto"/>
            <w:bottom w:val="none" w:sz="0" w:space="0" w:color="auto"/>
            <w:right w:val="none" w:sz="0" w:space="0" w:color="auto"/>
          </w:divBdr>
        </w:div>
        <w:div w:id="1766655987">
          <w:marLeft w:val="0"/>
          <w:marRight w:val="0"/>
          <w:marTop w:val="0"/>
          <w:marBottom w:val="0"/>
          <w:divBdr>
            <w:top w:val="none" w:sz="0" w:space="0" w:color="auto"/>
            <w:left w:val="none" w:sz="0" w:space="0" w:color="auto"/>
            <w:bottom w:val="none" w:sz="0" w:space="0" w:color="auto"/>
            <w:right w:val="none" w:sz="0" w:space="0" w:color="auto"/>
          </w:divBdr>
        </w:div>
        <w:div w:id="2035226976">
          <w:marLeft w:val="0"/>
          <w:marRight w:val="0"/>
          <w:marTop w:val="0"/>
          <w:marBottom w:val="0"/>
          <w:divBdr>
            <w:top w:val="none" w:sz="0" w:space="0" w:color="auto"/>
            <w:left w:val="none" w:sz="0" w:space="0" w:color="auto"/>
            <w:bottom w:val="none" w:sz="0" w:space="0" w:color="auto"/>
            <w:right w:val="none" w:sz="0" w:space="0" w:color="auto"/>
          </w:divBdr>
        </w:div>
      </w:divsChild>
    </w:div>
    <w:div w:id="182480947">
      <w:bodyDiv w:val="1"/>
      <w:marLeft w:val="0"/>
      <w:marRight w:val="0"/>
      <w:marTop w:val="0"/>
      <w:marBottom w:val="0"/>
      <w:divBdr>
        <w:top w:val="none" w:sz="0" w:space="0" w:color="auto"/>
        <w:left w:val="none" w:sz="0" w:space="0" w:color="auto"/>
        <w:bottom w:val="none" w:sz="0" w:space="0" w:color="auto"/>
        <w:right w:val="none" w:sz="0" w:space="0" w:color="auto"/>
      </w:divBdr>
      <w:divsChild>
        <w:div w:id="1757819229">
          <w:marLeft w:val="0"/>
          <w:marRight w:val="0"/>
          <w:marTop w:val="0"/>
          <w:marBottom w:val="0"/>
          <w:divBdr>
            <w:top w:val="none" w:sz="0" w:space="0" w:color="auto"/>
            <w:left w:val="none" w:sz="0" w:space="0" w:color="auto"/>
            <w:bottom w:val="none" w:sz="0" w:space="0" w:color="auto"/>
            <w:right w:val="none" w:sz="0" w:space="0" w:color="auto"/>
          </w:divBdr>
        </w:div>
        <w:div w:id="1340307775">
          <w:marLeft w:val="0"/>
          <w:marRight w:val="0"/>
          <w:marTop w:val="0"/>
          <w:marBottom w:val="0"/>
          <w:divBdr>
            <w:top w:val="none" w:sz="0" w:space="0" w:color="auto"/>
            <w:left w:val="none" w:sz="0" w:space="0" w:color="auto"/>
            <w:bottom w:val="none" w:sz="0" w:space="0" w:color="auto"/>
            <w:right w:val="none" w:sz="0" w:space="0" w:color="auto"/>
          </w:divBdr>
        </w:div>
        <w:div w:id="109588217">
          <w:marLeft w:val="0"/>
          <w:marRight w:val="0"/>
          <w:marTop w:val="0"/>
          <w:marBottom w:val="0"/>
          <w:divBdr>
            <w:top w:val="none" w:sz="0" w:space="0" w:color="auto"/>
            <w:left w:val="none" w:sz="0" w:space="0" w:color="auto"/>
            <w:bottom w:val="none" w:sz="0" w:space="0" w:color="auto"/>
            <w:right w:val="none" w:sz="0" w:space="0" w:color="auto"/>
          </w:divBdr>
        </w:div>
      </w:divsChild>
    </w:div>
    <w:div w:id="264194590">
      <w:bodyDiv w:val="1"/>
      <w:marLeft w:val="0"/>
      <w:marRight w:val="0"/>
      <w:marTop w:val="0"/>
      <w:marBottom w:val="0"/>
      <w:divBdr>
        <w:top w:val="none" w:sz="0" w:space="0" w:color="auto"/>
        <w:left w:val="none" w:sz="0" w:space="0" w:color="auto"/>
        <w:bottom w:val="none" w:sz="0" w:space="0" w:color="auto"/>
        <w:right w:val="none" w:sz="0" w:space="0" w:color="auto"/>
      </w:divBdr>
    </w:div>
    <w:div w:id="463038753">
      <w:bodyDiv w:val="1"/>
      <w:marLeft w:val="0"/>
      <w:marRight w:val="0"/>
      <w:marTop w:val="0"/>
      <w:marBottom w:val="0"/>
      <w:divBdr>
        <w:top w:val="none" w:sz="0" w:space="0" w:color="auto"/>
        <w:left w:val="none" w:sz="0" w:space="0" w:color="auto"/>
        <w:bottom w:val="none" w:sz="0" w:space="0" w:color="auto"/>
        <w:right w:val="none" w:sz="0" w:space="0" w:color="auto"/>
      </w:divBdr>
    </w:div>
    <w:div w:id="542980106">
      <w:bodyDiv w:val="1"/>
      <w:marLeft w:val="0"/>
      <w:marRight w:val="0"/>
      <w:marTop w:val="0"/>
      <w:marBottom w:val="0"/>
      <w:divBdr>
        <w:top w:val="none" w:sz="0" w:space="0" w:color="auto"/>
        <w:left w:val="none" w:sz="0" w:space="0" w:color="auto"/>
        <w:bottom w:val="none" w:sz="0" w:space="0" w:color="auto"/>
        <w:right w:val="none" w:sz="0" w:space="0" w:color="auto"/>
      </w:divBdr>
    </w:div>
    <w:div w:id="652679569">
      <w:bodyDiv w:val="1"/>
      <w:marLeft w:val="0"/>
      <w:marRight w:val="0"/>
      <w:marTop w:val="0"/>
      <w:marBottom w:val="0"/>
      <w:divBdr>
        <w:top w:val="none" w:sz="0" w:space="0" w:color="auto"/>
        <w:left w:val="none" w:sz="0" w:space="0" w:color="auto"/>
        <w:bottom w:val="none" w:sz="0" w:space="0" w:color="auto"/>
        <w:right w:val="none" w:sz="0" w:space="0" w:color="auto"/>
      </w:divBdr>
      <w:divsChild>
        <w:div w:id="2126531834">
          <w:marLeft w:val="0"/>
          <w:marRight w:val="0"/>
          <w:marTop w:val="0"/>
          <w:marBottom w:val="0"/>
          <w:divBdr>
            <w:top w:val="none" w:sz="0" w:space="0" w:color="auto"/>
            <w:left w:val="none" w:sz="0" w:space="0" w:color="auto"/>
            <w:bottom w:val="none" w:sz="0" w:space="0" w:color="auto"/>
            <w:right w:val="none" w:sz="0" w:space="0" w:color="auto"/>
          </w:divBdr>
        </w:div>
        <w:div w:id="520624819">
          <w:marLeft w:val="0"/>
          <w:marRight w:val="0"/>
          <w:marTop w:val="0"/>
          <w:marBottom w:val="0"/>
          <w:divBdr>
            <w:top w:val="none" w:sz="0" w:space="0" w:color="auto"/>
            <w:left w:val="none" w:sz="0" w:space="0" w:color="auto"/>
            <w:bottom w:val="none" w:sz="0" w:space="0" w:color="auto"/>
            <w:right w:val="none" w:sz="0" w:space="0" w:color="auto"/>
          </w:divBdr>
        </w:div>
        <w:div w:id="1116871138">
          <w:marLeft w:val="0"/>
          <w:marRight w:val="0"/>
          <w:marTop w:val="0"/>
          <w:marBottom w:val="0"/>
          <w:divBdr>
            <w:top w:val="none" w:sz="0" w:space="0" w:color="auto"/>
            <w:left w:val="none" w:sz="0" w:space="0" w:color="auto"/>
            <w:bottom w:val="none" w:sz="0" w:space="0" w:color="auto"/>
            <w:right w:val="none" w:sz="0" w:space="0" w:color="auto"/>
          </w:divBdr>
        </w:div>
        <w:div w:id="186647930">
          <w:marLeft w:val="0"/>
          <w:marRight w:val="0"/>
          <w:marTop w:val="0"/>
          <w:marBottom w:val="0"/>
          <w:divBdr>
            <w:top w:val="none" w:sz="0" w:space="0" w:color="auto"/>
            <w:left w:val="none" w:sz="0" w:space="0" w:color="auto"/>
            <w:bottom w:val="none" w:sz="0" w:space="0" w:color="auto"/>
            <w:right w:val="none" w:sz="0" w:space="0" w:color="auto"/>
          </w:divBdr>
        </w:div>
        <w:div w:id="446507496">
          <w:marLeft w:val="0"/>
          <w:marRight w:val="0"/>
          <w:marTop w:val="0"/>
          <w:marBottom w:val="0"/>
          <w:divBdr>
            <w:top w:val="none" w:sz="0" w:space="0" w:color="auto"/>
            <w:left w:val="none" w:sz="0" w:space="0" w:color="auto"/>
            <w:bottom w:val="none" w:sz="0" w:space="0" w:color="auto"/>
            <w:right w:val="none" w:sz="0" w:space="0" w:color="auto"/>
          </w:divBdr>
        </w:div>
        <w:div w:id="1207061780">
          <w:marLeft w:val="0"/>
          <w:marRight w:val="0"/>
          <w:marTop w:val="0"/>
          <w:marBottom w:val="0"/>
          <w:divBdr>
            <w:top w:val="none" w:sz="0" w:space="0" w:color="auto"/>
            <w:left w:val="none" w:sz="0" w:space="0" w:color="auto"/>
            <w:bottom w:val="none" w:sz="0" w:space="0" w:color="auto"/>
            <w:right w:val="none" w:sz="0" w:space="0" w:color="auto"/>
          </w:divBdr>
        </w:div>
        <w:div w:id="637758576">
          <w:marLeft w:val="0"/>
          <w:marRight w:val="0"/>
          <w:marTop w:val="0"/>
          <w:marBottom w:val="0"/>
          <w:divBdr>
            <w:top w:val="none" w:sz="0" w:space="0" w:color="auto"/>
            <w:left w:val="none" w:sz="0" w:space="0" w:color="auto"/>
            <w:bottom w:val="none" w:sz="0" w:space="0" w:color="auto"/>
            <w:right w:val="none" w:sz="0" w:space="0" w:color="auto"/>
          </w:divBdr>
        </w:div>
        <w:div w:id="542794301">
          <w:marLeft w:val="0"/>
          <w:marRight w:val="0"/>
          <w:marTop w:val="0"/>
          <w:marBottom w:val="0"/>
          <w:divBdr>
            <w:top w:val="none" w:sz="0" w:space="0" w:color="auto"/>
            <w:left w:val="none" w:sz="0" w:space="0" w:color="auto"/>
            <w:bottom w:val="none" w:sz="0" w:space="0" w:color="auto"/>
            <w:right w:val="none" w:sz="0" w:space="0" w:color="auto"/>
          </w:divBdr>
        </w:div>
        <w:div w:id="1638367117">
          <w:marLeft w:val="0"/>
          <w:marRight w:val="0"/>
          <w:marTop w:val="0"/>
          <w:marBottom w:val="0"/>
          <w:divBdr>
            <w:top w:val="none" w:sz="0" w:space="0" w:color="auto"/>
            <w:left w:val="none" w:sz="0" w:space="0" w:color="auto"/>
            <w:bottom w:val="none" w:sz="0" w:space="0" w:color="auto"/>
            <w:right w:val="none" w:sz="0" w:space="0" w:color="auto"/>
          </w:divBdr>
        </w:div>
        <w:div w:id="20328472">
          <w:marLeft w:val="0"/>
          <w:marRight w:val="0"/>
          <w:marTop w:val="0"/>
          <w:marBottom w:val="0"/>
          <w:divBdr>
            <w:top w:val="none" w:sz="0" w:space="0" w:color="auto"/>
            <w:left w:val="none" w:sz="0" w:space="0" w:color="auto"/>
            <w:bottom w:val="none" w:sz="0" w:space="0" w:color="auto"/>
            <w:right w:val="none" w:sz="0" w:space="0" w:color="auto"/>
          </w:divBdr>
        </w:div>
      </w:divsChild>
    </w:div>
    <w:div w:id="705832503">
      <w:bodyDiv w:val="1"/>
      <w:marLeft w:val="0"/>
      <w:marRight w:val="0"/>
      <w:marTop w:val="0"/>
      <w:marBottom w:val="0"/>
      <w:divBdr>
        <w:top w:val="none" w:sz="0" w:space="0" w:color="auto"/>
        <w:left w:val="none" w:sz="0" w:space="0" w:color="auto"/>
        <w:bottom w:val="none" w:sz="0" w:space="0" w:color="auto"/>
        <w:right w:val="none" w:sz="0" w:space="0" w:color="auto"/>
      </w:divBdr>
    </w:div>
    <w:div w:id="791824900">
      <w:bodyDiv w:val="1"/>
      <w:marLeft w:val="0"/>
      <w:marRight w:val="0"/>
      <w:marTop w:val="0"/>
      <w:marBottom w:val="0"/>
      <w:divBdr>
        <w:top w:val="none" w:sz="0" w:space="0" w:color="auto"/>
        <w:left w:val="none" w:sz="0" w:space="0" w:color="auto"/>
        <w:bottom w:val="none" w:sz="0" w:space="0" w:color="auto"/>
        <w:right w:val="none" w:sz="0" w:space="0" w:color="auto"/>
      </w:divBdr>
    </w:div>
    <w:div w:id="830829087">
      <w:bodyDiv w:val="1"/>
      <w:marLeft w:val="0"/>
      <w:marRight w:val="0"/>
      <w:marTop w:val="0"/>
      <w:marBottom w:val="0"/>
      <w:divBdr>
        <w:top w:val="none" w:sz="0" w:space="0" w:color="auto"/>
        <w:left w:val="none" w:sz="0" w:space="0" w:color="auto"/>
        <w:bottom w:val="none" w:sz="0" w:space="0" w:color="auto"/>
        <w:right w:val="none" w:sz="0" w:space="0" w:color="auto"/>
      </w:divBdr>
      <w:divsChild>
        <w:div w:id="1212418603">
          <w:blockQuote w:val="1"/>
          <w:marLeft w:val="0"/>
          <w:marRight w:val="0"/>
          <w:marTop w:val="0"/>
          <w:marBottom w:val="0"/>
          <w:divBdr>
            <w:top w:val="none" w:sz="0" w:space="0" w:color="auto"/>
            <w:left w:val="none" w:sz="0" w:space="0" w:color="auto"/>
            <w:bottom w:val="none" w:sz="0" w:space="0" w:color="auto"/>
            <w:right w:val="none" w:sz="0" w:space="0" w:color="auto"/>
          </w:divBdr>
          <w:divsChild>
            <w:div w:id="1764061704">
              <w:marLeft w:val="0"/>
              <w:marRight w:val="0"/>
              <w:marTop w:val="0"/>
              <w:marBottom w:val="0"/>
              <w:divBdr>
                <w:top w:val="none" w:sz="0" w:space="0" w:color="auto"/>
                <w:left w:val="none" w:sz="0" w:space="0" w:color="auto"/>
                <w:bottom w:val="none" w:sz="0" w:space="0" w:color="auto"/>
                <w:right w:val="none" w:sz="0" w:space="0" w:color="auto"/>
              </w:divBdr>
              <w:divsChild>
                <w:div w:id="1289240349">
                  <w:blockQuote w:val="1"/>
                  <w:marLeft w:val="0"/>
                  <w:marRight w:val="0"/>
                  <w:marTop w:val="0"/>
                  <w:marBottom w:val="0"/>
                  <w:divBdr>
                    <w:top w:val="none" w:sz="0" w:space="0" w:color="auto"/>
                    <w:left w:val="none" w:sz="0" w:space="0" w:color="auto"/>
                    <w:bottom w:val="none" w:sz="0" w:space="0" w:color="auto"/>
                    <w:right w:val="none" w:sz="0" w:space="0" w:color="auto"/>
                  </w:divBdr>
                  <w:divsChild>
                    <w:div w:id="563099697">
                      <w:marLeft w:val="0"/>
                      <w:marRight w:val="0"/>
                      <w:marTop w:val="0"/>
                      <w:marBottom w:val="0"/>
                      <w:divBdr>
                        <w:top w:val="none" w:sz="0" w:space="0" w:color="auto"/>
                        <w:left w:val="none" w:sz="0" w:space="0" w:color="auto"/>
                        <w:bottom w:val="none" w:sz="0" w:space="0" w:color="auto"/>
                        <w:right w:val="none" w:sz="0" w:space="0" w:color="auto"/>
                      </w:divBdr>
                      <w:divsChild>
                        <w:div w:id="522787209">
                          <w:marLeft w:val="0"/>
                          <w:marRight w:val="0"/>
                          <w:marTop w:val="0"/>
                          <w:marBottom w:val="0"/>
                          <w:divBdr>
                            <w:top w:val="none" w:sz="0" w:space="0" w:color="auto"/>
                            <w:left w:val="none" w:sz="0" w:space="0" w:color="auto"/>
                            <w:bottom w:val="none" w:sz="0" w:space="0" w:color="auto"/>
                            <w:right w:val="none" w:sz="0" w:space="0" w:color="auto"/>
                          </w:divBdr>
                          <w:divsChild>
                            <w:div w:id="2130004684">
                              <w:marLeft w:val="0"/>
                              <w:marRight w:val="0"/>
                              <w:marTop w:val="0"/>
                              <w:marBottom w:val="0"/>
                              <w:divBdr>
                                <w:top w:val="none" w:sz="0" w:space="0" w:color="auto"/>
                                <w:left w:val="none" w:sz="0" w:space="0" w:color="auto"/>
                                <w:bottom w:val="none" w:sz="0" w:space="0" w:color="auto"/>
                                <w:right w:val="none" w:sz="0" w:space="0" w:color="auto"/>
                              </w:divBdr>
                              <w:divsChild>
                                <w:div w:id="460269397">
                                  <w:marLeft w:val="0"/>
                                  <w:marRight w:val="0"/>
                                  <w:marTop w:val="0"/>
                                  <w:marBottom w:val="0"/>
                                  <w:divBdr>
                                    <w:top w:val="none" w:sz="0" w:space="0" w:color="auto"/>
                                    <w:left w:val="none" w:sz="0" w:space="0" w:color="auto"/>
                                    <w:bottom w:val="none" w:sz="0" w:space="0" w:color="auto"/>
                                    <w:right w:val="none" w:sz="0" w:space="0" w:color="auto"/>
                                  </w:divBdr>
                                  <w:divsChild>
                                    <w:div w:id="1191845821">
                                      <w:marLeft w:val="0"/>
                                      <w:marRight w:val="0"/>
                                      <w:marTop w:val="120"/>
                                      <w:marBottom w:val="0"/>
                                      <w:divBdr>
                                        <w:top w:val="none" w:sz="0" w:space="0" w:color="auto"/>
                                        <w:left w:val="none" w:sz="0" w:space="0" w:color="auto"/>
                                        <w:bottom w:val="none" w:sz="0" w:space="0" w:color="auto"/>
                                        <w:right w:val="none" w:sz="0" w:space="0" w:color="auto"/>
                                      </w:divBdr>
                                      <w:divsChild>
                                        <w:div w:id="12279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194438">
      <w:bodyDiv w:val="1"/>
      <w:marLeft w:val="0"/>
      <w:marRight w:val="0"/>
      <w:marTop w:val="0"/>
      <w:marBottom w:val="0"/>
      <w:divBdr>
        <w:top w:val="none" w:sz="0" w:space="0" w:color="auto"/>
        <w:left w:val="none" w:sz="0" w:space="0" w:color="auto"/>
        <w:bottom w:val="none" w:sz="0" w:space="0" w:color="auto"/>
        <w:right w:val="none" w:sz="0" w:space="0" w:color="auto"/>
      </w:divBdr>
    </w:div>
    <w:div w:id="1049256707">
      <w:bodyDiv w:val="1"/>
      <w:marLeft w:val="0"/>
      <w:marRight w:val="0"/>
      <w:marTop w:val="0"/>
      <w:marBottom w:val="0"/>
      <w:divBdr>
        <w:top w:val="none" w:sz="0" w:space="0" w:color="auto"/>
        <w:left w:val="none" w:sz="0" w:space="0" w:color="auto"/>
        <w:bottom w:val="none" w:sz="0" w:space="0" w:color="auto"/>
        <w:right w:val="none" w:sz="0" w:space="0" w:color="auto"/>
      </w:divBdr>
    </w:div>
    <w:div w:id="1195918836">
      <w:bodyDiv w:val="1"/>
      <w:marLeft w:val="0"/>
      <w:marRight w:val="0"/>
      <w:marTop w:val="0"/>
      <w:marBottom w:val="0"/>
      <w:divBdr>
        <w:top w:val="none" w:sz="0" w:space="0" w:color="auto"/>
        <w:left w:val="none" w:sz="0" w:space="0" w:color="auto"/>
        <w:bottom w:val="none" w:sz="0" w:space="0" w:color="auto"/>
        <w:right w:val="none" w:sz="0" w:space="0" w:color="auto"/>
      </w:divBdr>
    </w:div>
    <w:div w:id="1591161984">
      <w:bodyDiv w:val="1"/>
      <w:marLeft w:val="0"/>
      <w:marRight w:val="0"/>
      <w:marTop w:val="0"/>
      <w:marBottom w:val="0"/>
      <w:divBdr>
        <w:top w:val="none" w:sz="0" w:space="0" w:color="auto"/>
        <w:left w:val="none" w:sz="0" w:space="0" w:color="auto"/>
        <w:bottom w:val="none" w:sz="0" w:space="0" w:color="auto"/>
        <w:right w:val="none" w:sz="0" w:space="0" w:color="auto"/>
      </w:divBdr>
      <w:divsChild>
        <w:div w:id="580213675">
          <w:marLeft w:val="0"/>
          <w:marRight w:val="0"/>
          <w:marTop w:val="0"/>
          <w:marBottom w:val="0"/>
          <w:divBdr>
            <w:top w:val="none" w:sz="0" w:space="0" w:color="auto"/>
            <w:left w:val="none" w:sz="0" w:space="0" w:color="auto"/>
            <w:bottom w:val="none" w:sz="0" w:space="0" w:color="auto"/>
            <w:right w:val="none" w:sz="0" w:space="0" w:color="auto"/>
          </w:divBdr>
          <w:divsChild>
            <w:div w:id="1436754046">
              <w:marLeft w:val="0"/>
              <w:marRight w:val="0"/>
              <w:marTop w:val="0"/>
              <w:marBottom w:val="0"/>
              <w:divBdr>
                <w:top w:val="none" w:sz="0" w:space="0" w:color="auto"/>
                <w:left w:val="none" w:sz="0" w:space="0" w:color="auto"/>
                <w:bottom w:val="none" w:sz="0" w:space="0" w:color="auto"/>
                <w:right w:val="none" w:sz="0" w:space="0" w:color="auto"/>
              </w:divBdr>
              <w:divsChild>
                <w:div w:id="1303265540">
                  <w:marLeft w:val="0"/>
                  <w:marRight w:val="0"/>
                  <w:marTop w:val="0"/>
                  <w:marBottom w:val="0"/>
                  <w:divBdr>
                    <w:top w:val="none" w:sz="0" w:space="0" w:color="auto"/>
                    <w:left w:val="none" w:sz="0" w:space="0" w:color="auto"/>
                    <w:bottom w:val="none" w:sz="0" w:space="0" w:color="auto"/>
                    <w:right w:val="none" w:sz="0" w:space="0" w:color="auto"/>
                  </w:divBdr>
                  <w:divsChild>
                    <w:div w:id="1581211725">
                      <w:marLeft w:val="0"/>
                      <w:marRight w:val="0"/>
                      <w:marTop w:val="0"/>
                      <w:marBottom w:val="0"/>
                      <w:divBdr>
                        <w:top w:val="none" w:sz="0" w:space="0" w:color="auto"/>
                        <w:left w:val="none" w:sz="0" w:space="0" w:color="auto"/>
                        <w:bottom w:val="none" w:sz="0" w:space="0" w:color="auto"/>
                        <w:right w:val="none" w:sz="0" w:space="0" w:color="auto"/>
                      </w:divBdr>
                    </w:div>
                    <w:div w:id="1168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17239">
      <w:bodyDiv w:val="1"/>
      <w:marLeft w:val="0"/>
      <w:marRight w:val="0"/>
      <w:marTop w:val="0"/>
      <w:marBottom w:val="0"/>
      <w:divBdr>
        <w:top w:val="none" w:sz="0" w:space="0" w:color="auto"/>
        <w:left w:val="none" w:sz="0" w:space="0" w:color="auto"/>
        <w:bottom w:val="none" w:sz="0" w:space="0" w:color="auto"/>
        <w:right w:val="none" w:sz="0" w:space="0" w:color="auto"/>
      </w:divBdr>
    </w:div>
    <w:div w:id="1964650435">
      <w:bodyDiv w:val="1"/>
      <w:marLeft w:val="0"/>
      <w:marRight w:val="0"/>
      <w:marTop w:val="0"/>
      <w:marBottom w:val="0"/>
      <w:divBdr>
        <w:top w:val="none" w:sz="0" w:space="0" w:color="auto"/>
        <w:left w:val="none" w:sz="0" w:space="0" w:color="auto"/>
        <w:bottom w:val="none" w:sz="0" w:space="0" w:color="auto"/>
        <w:right w:val="none" w:sz="0" w:space="0" w:color="auto"/>
      </w:divBdr>
      <w:divsChild>
        <w:div w:id="199897671">
          <w:marLeft w:val="0"/>
          <w:marRight w:val="0"/>
          <w:marTop w:val="0"/>
          <w:marBottom w:val="120"/>
          <w:divBdr>
            <w:top w:val="none" w:sz="0" w:space="0" w:color="auto"/>
            <w:left w:val="none" w:sz="0" w:space="0" w:color="auto"/>
            <w:bottom w:val="none" w:sz="0" w:space="0" w:color="auto"/>
            <w:right w:val="none" w:sz="0" w:space="0" w:color="auto"/>
          </w:divBdr>
        </w:div>
        <w:div w:id="2032104794">
          <w:marLeft w:val="0"/>
          <w:marRight w:val="0"/>
          <w:marTop w:val="0"/>
          <w:marBottom w:val="120"/>
          <w:divBdr>
            <w:top w:val="none" w:sz="0" w:space="0" w:color="auto"/>
            <w:left w:val="none" w:sz="0" w:space="0" w:color="auto"/>
            <w:bottom w:val="none" w:sz="0" w:space="0" w:color="auto"/>
            <w:right w:val="none" w:sz="0" w:space="0" w:color="auto"/>
          </w:divBdr>
        </w:div>
        <w:div w:id="436683367">
          <w:marLeft w:val="0"/>
          <w:marRight w:val="0"/>
          <w:marTop w:val="0"/>
          <w:marBottom w:val="120"/>
          <w:divBdr>
            <w:top w:val="none" w:sz="0" w:space="0" w:color="auto"/>
            <w:left w:val="none" w:sz="0" w:space="0" w:color="auto"/>
            <w:bottom w:val="none" w:sz="0" w:space="0" w:color="auto"/>
            <w:right w:val="none" w:sz="0" w:space="0" w:color="auto"/>
          </w:divBdr>
        </w:div>
      </w:divsChild>
    </w:div>
    <w:div w:id="1973124414">
      <w:bodyDiv w:val="1"/>
      <w:marLeft w:val="0"/>
      <w:marRight w:val="0"/>
      <w:marTop w:val="0"/>
      <w:marBottom w:val="0"/>
      <w:divBdr>
        <w:top w:val="none" w:sz="0" w:space="0" w:color="auto"/>
        <w:left w:val="none" w:sz="0" w:space="0" w:color="auto"/>
        <w:bottom w:val="none" w:sz="0" w:space="0" w:color="auto"/>
        <w:right w:val="none" w:sz="0" w:space="0" w:color="auto"/>
      </w:divBdr>
      <w:divsChild>
        <w:div w:id="607541314">
          <w:marLeft w:val="0"/>
          <w:marRight w:val="0"/>
          <w:marTop w:val="0"/>
          <w:marBottom w:val="120"/>
          <w:divBdr>
            <w:top w:val="none" w:sz="0" w:space="0" w:color="auto"/>
            <w:left w:val="none" w:sz="0" w:space="0" w:color="auto"/>
            <w:bottom w:val="none" w:sz="0" w:space="0" w:color="auto"/>
            <w:right w:val="none" w:sz="0" w:space="0" w:color="auto"/>
          </w:divBdr>
        </w:div>
        <w:div w:id="2060090057">
          <w:marLeft w:val="0"/>
          <w:marRight w:val="0"/>
          <w:marTop w:val="0"/>
          <w:marBottom w:val="120"/>
          <w:divBdr>
            <w:top w:val="none" w:sz="0" w:space="0" w:color="auto"/>
            <w:left w:val="none" w:sz="0" w:space="0" w:color="auto"/>
            <w:bottom w:val="none" w:sz="0" w:space="0" w:color="auto"/>
            <w:right w:val="none" w:sz="0" w:space="0" w:color="auto"/>
          </w:divBdr>
        </w:div>
        <w:div w:id="1195077156">
          <w:marLeft w:val="0"/>
          <w:marRight w:val="0"/>
          <w:marTop w:val="0"/>
          <w:marBottom w:val="120"/>
          <w:divBdr>
            <w:top w:val="none" w:sz="0" w:space="0" w:color="auto"/>
            <w:left w:val="none" w:sz="0" w:space="0" w:color="auto"/>
            <w:bottom w:val="none" w:sz="0" w:space="0" w:color="auto"/>
            <w:right w:val="none" w:sz="0" w:space="0" w:color="auto"/>
          </w:divBdr>
        </w:div>
      </w:divsChild>
    </w:div>
    <w:div w:id="2024934631">
      <w:bodyDiv w:val="1"/>
      <w:marLeft w:val="0"/>
      <w:marRight w:val="0"/>
      <w:marTop w:val="0"/>
      <w:marBottom w:val="0"/>
      <w:divBdr>
        <w:top w:val="none" w:sz="0" w:space="0" w:color="auto"/>
        <w:left w:val="none" w:sz="0" w:space="0" w:color="auto"/>
        <w:bottom w:val="none" w:sz="0" w:space="0" w:color="auto"/>
        <w:right w:val="none" w:sz="0" w:space="0" w:color="auto"/>
      </w:divBdr>
      <w:divsChild>
        <w:div w:id="908543070">
          <w:marLeft w:val="0"/>
          <w:marRight w:val="0"/>
          <w:marTop w:val="0"/>
          <w:marBottom w:val="0"/>
          <w:divBdr>
            <w:top w:val="none" w:sz="0" w:space="0" w:color="auto"/>
            <w:left w:val="none" w:sz="0" w:space="0" w:color="auto"/>
            <w:bottom w:val="none" w:sz="0" w:space="0" w:color="auto"/>
            <w:right w:val="none" w:sz="0" w:space="0" w:color="auto"/>
          </w:divBdr>
          <w:divsChild>
            <w:div w:id="362487625">
              <w:marLeft w:val="0"/>
              <w:marRight w:val="0"/>
              <w:marTop w:val="0"/>
              <w:marBottom w:val="0"/>
              <w:divBdr>
                <w:top w:val="none" w:sz="0" w:space="0" w:color="auto"/>
                <w:left w:val="none" w:sz="0" w:space="0" w:color="auto"/>
                <w:bottom w:val="none" w:sz="0" w:space="0" w:color="auto"/>
                <w:right w:val="none" w:sz="0" w:space="0" w:color="auto"/>
              </w:divBdr>
              <w:divsChild>
                <w:div w:id="1278751598">
                  <w:marLeft w:val="0"/>
                  <w:marRight w:val="0"/>
                  <w:marTop w:val="0"/>
                  <w:marBottom w:val="0"/>
                  <w:divBdr>
                    <w:top w:val="none" w:sz="0" w:space="0" w:color="auto"/>
                    <w:left w:val="none" w:sz="0" w:space="0" w:color="auto"/>
                    <w:bottom w:val="none" w:sz="0" w:space="0" w:color="auto"/>
                    <w:right w:val="none" w:sz="0" w:space="0" w:color="auto"/>
                  </w:divBdr>
                  <w:divsChild>
                    <w:div w:id="12589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sforthchurchestogether.co.uk/services-in-care-homes/" TargetMode="External"/><Relationship Id="rId3" Type="http://schemas.openxmlformats.org/officeDocument/2006/relationships/styles" Target="styles.xml"/><Relationship Id="rId7" Type="http://schemas.openxmlformats.org/officeDocument/2006/relationships/hyperlink" Target="mailto:rhoda@horsforthchaplainc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D9B9-E986-F64A-B672-6640EE1B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Abbey Grange CE High School</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Microsoft Office User</cp:lastModifiedBy>
  <cp:revision>3</cp:revision>
  <cp:lastPrinted>2025-01-28T10:48:00Z</cp:lastPrinted>
  <dcterms:created xsi:type="dcterms:W3CDTF">2025-09-17T11:26:00Z</dcterms:created>
  <dcterms:modified xsi:type="dcterms:W3CDTF">2025-09-17T11:29:00Z</dcterms:modified>
</cp:coreProperties>
</file>